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143" w:rsidRPr="00BE4B44" w:rsidRDefault="00DD6D39" w:rsidP="007205FB">
      <w:pPr>
        <w:jc w:val="both"/>
        <w:rPr>
          <w:rFonts w:ascii="Arial" w:hAnsi="Arial" w:cs="Arial"/>
          <w:b/>
          <w:sz w:val="32"/>
          <w:szCs w:val="32"/>
          <w:u w:val="single"/>
        </w:rPr>
      </w:pPr>
      <w:bookmarkStart w:id="0" w:name="_GoBack"/>
      <w:bookmarkEnd w:id="0"/>
      <w:r w:rsidRPr="00BE4B44">
        <w:rPr>
          <w:rFonts w:ascii="Arial" w:hAnsi="Arial" w:cs="Arial"/>
          <w:b/>
          <w:sz w:val="32"/>
          <w:szCs w:val="32"/>
          <w:u w:val="single"/>
        </w:rPr>
        <w:t>QUESTIONS AU PROFESSEUR JERÔME BIOLLAZ</w:t>
      </w:r>
    </w:p>
    <w:p w:rsidR="00DD6D39" w:rsidRPr="00BE4B44" w:rsidRDefault="00C471C4" w:rsidP="007205FB">
      <w:pPr>
        <w:tabs>
          <w:tab w:val="left" w:pos="7073"/>
        </w:tabs>
        <w:jc w:val="both"/>
        <w:rPr>
          <w:rFonts w:ascii="Arial" w:hAnsi="Arial" w:cs="Arial"/>
          <w:sz w:val="32"/>
          <w:szCs w:val="32"/>
        </w:rPr>
      </w:pPr>
      <w:r w:rsidRPr="00BE4B44">
        <w:rPr>
          <w:rFonts w:ascii="Arial" w:hAnsi="Arial" w:cs="Arial"/>
          <w:sz w:val="32"/>
          <w:szCs w:val="32"/>
        </w:rPr>
        <w:tab/>
      </w:r>
    </w:p>
    <w:p w:rsidR="00DD6D39" w:rsidRPr="00BE4B44" w:rsidRDefault="006F11E6" w:rsidP="007205FB">
      <w:pPr>
        <w:jc w:val="both"/>
        <w:rPr>
          <w:rFonts w:ascii="Arial" w:hAnsi="Arial" w:cs="Arial"/>
          <w:b/>
          <w:sz w:val="32"/>
          <w:szCs w:val="32"/>
        </w:rPr>
      </w:pPr>
      <w:r w:rsidRPr="00BE4B44">
        <w:rPr>
          <w:rFonts w:ascii="Arial" w:hAnsi="Arial" w:cs="Arial"/>
          <w:b/>
          <w:sz w:val="32"/>
          <w:szCs w:val="32"/>
        </w:rPr>
        <w:t>Peter C. G</w:t>
      </w:r>
      <w:r w:rsidR="00841B9A" w:rsidRPr="00BE4B44">
        <w:rPr>
          <w:rFonts w:ascii="Arial" w:hAnsi="Arial" w:cs="Arial"/>
          <w:b/>
          <w:sz w:val="32"/>
          <w:szCs w:val="32"/>
        </w:rPr>
        <w:t>Ø</w:t>
      </w:r>
      <w:r w:rsidR="00DD6D39" w:rsidRPr="00BE4B44">
        <w:rPr>
          <w:rFonts w:ascii="Arial" w:hAnsi="Arial" w:cs="Arial"/>
          <w:b/>
          <w:sz w:val="32"/>
          <w:szCs w:val="32"/>
        </w:rPr>
        <w:t>TZCHE, un éminent spécialiste dans les domaines des essais cliniques et des affaires réglementaires</w:t>
      </w:r>
      <w:r w:rsidR="00BE4B44" w:rsidRPr="00BE4B44">
        <w:rPr>
          <w:rFonts w:ascii="Arial" w:hAnsi="Arial" w:cs="Arial"/>
          <w:b/>
          <w:sz w:val="32"/>
          <w:szCs w:val="32"/>
        </w:rPr>
        <w:t xml:space="preserve">, qui </w:t>
      </w:r>
      <w:r w:rsidR="003334A4" w:rsidRPr="00BE4B44">
        <w:rPr>
          <w:rFonts w:ascii="Arial" w:hAnsi="Arial" w:cs="Arial"/>
          <w:b/>
          <w:sz w:val="32"/>
          <w:szCs w:val="32"/>
        </w:rPr>
        <w:t>a travaillé</w:t>
      </w:r>
      <w:r w:rsidR="00DD6D39" w:rsidRPr="00BE4B44">
        <w:rPr>
          <w:rFonts w:ascii="Arial" w:hAnsi="Arial" w:cs="Arial"/>
          <w:b/>
          <w:sz w:val="32"/>
          <w:szCs w:val="32"/>
        </w:rPr>
        <w:t xml:space="preserve"> au sein</w:t>
      </w:r>
      <w:r w:rsidR="00BE4B44" w:rsidRPr="00BE4B44">
        <w:rPr>
          <w:rFonts w:ascii="Arial" w:hAnsi="Arial" w:cs="Arial"/>
          <w:b/>
          <w:sz w:val="32"/>
          <w:szCs w:val="32"/>
        </w:rPr>
        <w:t xml:space="preserve"> de l’industrie pharmaceutique et </w:t>
      </w:r>
      <w:r w:rsidR="00DD6D39" w:rsidRPr="00BE4B44">
        <w:rPr>
          <w:rFonts w:ascii="Arial" w:hAnsi="Arial" w:cs="Arial"/>
          <w:b/>
          <w:sz w:val="32"/>
          <w:szCs w:val="32"/>
        </w:rPr>
        <w:t xml:space="preserve">que vous avez croisé dans votre carrière, signe un livre au titre provocateur, </w:t>
      </w:r>
      <w:r w:rsidR="00DD6D39" w:rsidRPr="007205FB">
        <w:rPr>
          <w:rFonts w:ascii="Arial" w:hAnsi="Arial" w:cs="Arial"/>
          <w:b/>
          <w:sz w:val="32"/>
          <w:szCs w:val="32"/>
          <w:u w:val="single"/>
        </w:rPr>
        <w:t>Rem</w:t>
      </w:r>
      <w:r w:rsidR="007205FB" w:rsidRPr="007205FB">
        <w:rPr>
          <w:rFonts w:ascii="Arial" w:hAnsi="Arial" w:cs="Arial"/>
          <w:b/>
          <w:sz w:val="32"/>
          <w:szCs w:val="32"/>
          <w:u w:val="single"/>
        </w:rPr>
        <w:t>èdes mortels et crime organisé</w:t>
      </w:r>
      <w:r w:rsidR="00DD6D39" w:rsidRPr="00BE4B44">
        <w:rPr>
          <w:rFonts w:ascii="Arial" w:hAnsi="Arial" w:cs="Arial"/>
          <w:b/>
          <w:sz w:val="32"/>
          <w:szCs w:val="32"/>
        </w:rPr>
        <w:t>, dont le sous-titre est à lui seul le</w:t>
      </w:r>
      <w:r w:rsidR="007205FB">
        <w:rPr>
          <w:rFonts w:ascii="Arial" w:hAnsi="Arial" w:cs="Arial"/>
          <w:b/>
          <w:sz w:val="32"/>
          <w:szCs w:val="32"/>
        </w:rPr>
        <w:t xml:space="preserve"> résumé du contenu de l’ouvrage</w:t>
      </w:r>
      <w:r w:rsidR="00FB23BE">
        <w:rPr>
          <w:rFonts w:ascii="Arial" w:hAnsi="Arial" w:cs="Arial"/>
          <w:b/>
          <w:sz w:val="32"/>
          <w:szCs w:val="32"/>
        </w:rPr>
        <w:t>:</w:t>
      </w:r>
      <w:r w:rsidR="00DD6D39" w:rsidRPr="00BE4B44">
        <w:rPr>
          <w:rFonts w:ascii="Arial" w:hAnsi="Arial" w:cs="Arial"/>
          <w:b/>
          <w:sz w:val="32"/>
          <w:szCs w:val="32"/>
        </w:rPr>
        <w:t xml:space="preserve"> </w:t>
      </w:r>
      <w:r w:rsidR="00DD6D39" w:rsidRPr="00BE4B44">
        <w:rPr>
          <w:rFonts w:ascii="Arial" w:hAnsi="Arial" w:cs="Arial"/>
          <w:b/>
          <w:i/>
          <w:sz w:val="32"/>
          <w:szCs w:val="32"/>
        </w:rPr>
        <w:t>«Comment l’industrie pharmaceutique a corrompu les services de santé»</w:t>
      </w:r>
      <w:r w:rsidR="00DD6D39" w:rsidRPr="00BE4B44">
        <w:rPr>
          <w:rFonts w:ascii="Arial" w:hAnsi="Arial" w:cs="Arial"/>
          <w:b/>
          <w:sz w:val="32"/>
          <w:szCs w:val="32"/>
        </w:rPr>
        <w:t>.</w:t>
      </w:r>
      <w:r w:rsidR="0023270D" w:rsidRPr="00BE4B44">
        <w:rPr>
          <w:rFonts w:ascii="Arial" w:hAnsi="Arial" w:cs="Arial"/>
          <w:b/>
          <w:sz w:val="32"/>
          <w:szCs w:val="32"/>
        </w:rPr>
        <w:t xml:space="preserve"> </w:t>
      </w:r>
      <w:r w:rsidR="007205FB">
        <w:rPr>
          <w:rFonts w:ascii="Arial" w:hAnsi="Arial" w:cs="Arial"/>
          <w:b/>
          <w:sz w:val="32"/>
          <w:szCs w:val="32"/>
        </w:rPr>
        <w:t>Dans la préface, on y lit</w:t>
      </w:r>
      <w:r w:rsidR="0023270D" w:rsidRPr="00BE4B44">
        <w:rPr>
          <w:rFonts w:ascii="Arial" w:hAnsi="Arial" w:cs="Arial"/>
          <w:b/>
          <w:sz w:val="32"/>
          <w:szCs w:val="32"/>
        </w:rPr>
        <w:t xml:space="preserve"> ceci</w:t>
      </w:r>
      <w:r w:rsidR="00FB23BE">
        <w:rPr>
          <w:rFonts w:ascii="Arial" w:hAnsi="Arial" w:cs="Arial"/>
          <w:b/>
          <w:sz w:val="32"/>
          <w:szCs w:val="32"/>
        </w:rPr>
        <w:t>:</w:t>
      </w:r>
      <w:r w:rsidR="0023270D" w:rsidRPr="00BE4B44">
        <w:rPr>
          <w:rFonts w:ascii="Arial" w:hAnsi="Arial" w:cs="Arial"/>
          <w:b/>
          <w:sz w:val="32"/>
          <w:szCs w:val="32"/>
        </w:rPr>
        <w:t xml:space="preserve"> </w:t>
      </w:r>
      <w:r w:rsidR="0023270D" w:rsidRPr="00BE4B44">
        <w:rPr>
          <w:rFonts w:ascii="Arial" w:hAnsi="Arial" w:cs="Arial"/>
          <w:b/>
          <w:i/>
          <w:sz w:val="32"/>
          <w:szCs w:val="32"/>
        </w:rPr>
        <w:t>«Bien plus nombreux sont les gens tués par l’industrie que ne le sont ceux qui périssent aux mains de la pègre»</w:t>
      </w:r>
      <w:r w:rsidR="0023270D" w:rsidRPr="00BE4B44">
        <w:rPr>
          <w:rFonts w:ascii="Arial" w:hAnsi="Arial" w:cs="Arial"/>
          <w:b/>
          <w:sz w:val="32"/>
          <w:szCs w:val="32"/>
        </w:rPr>
        <w:t>.</w:t>
      </w:r>
      <w:r w:rsidR="00DD6D39" w:rsidRPr="00BE4B44">
        <w:rPr>
          <w:rFonts w:ascii="Arial" w:hAnsi="Arial" w:cs="Arial"/>
          <w:b/>
          <w:sz w:val="32"/>
          <w:szCs w:val="32"/>
        </w:rPr>
        <w:t xml:space="preserve"> Que vous inspire</w:t>
      </w:r>
      <w:r w:rsidR="007205FB">
        <w:rPr>
          <w:rFonts w:ascii="Arial" w:hAnsi="Arial" w:cs="Arial"/>
          <w:b/>
          <w:sz w:val="32"/>
          <w:szCs w:val="32"/>
        </w:rPr>
        <w:t xml:space="preserve"> cette position,</w:t>
      </w:r>
      <w:r w:rsidR="00FB23BE">
        <w:rPr>
          <w:rFonts w:ascii="Arial" w:hAnsi="Arial" w:cs="Arial"/>
          <w:b/>
          <w:sz w:val="32"/>
          <w:szCs w:val="32"/>
        </w:rPr>
        <w:t xml:space="preserve"> </w:t>
      </w:r>
      <w:r w:rsidR="00DD6D39" w:rsidRPr="00BE4B44">
        <w:rPr>
          <w:rFonts w:ascii="Arial" w:hAnsi="Arial" w:cs="Arial"/>
          <w:b/>
          <w:sz w:val="32"/>
          <w:szCs w:val="32"/>
        </w:rPr>
        <w:t>à l’aune de vo</w:t>
      </w:r>
      <w:r w:rsidR="007205FB">
        <w:rPr>
          <w:rFonts w:ascii="Arial" w:hAnsi="Arial" w:cs="Arial"/>
          <w:b/>
          <w:sz w:val="32"/>
          <w:szCs w:val="32"/>
        </w:rPr>
        <w:t>tre expérience</w:t>
      </w:r>
      <w:r w:rsidR="00FB23BE">
        <w:rPr>
          <w:rFonts w:ascii="Arial" w:hAnsi="Arial" w:cs="Arial"/>
          <w:b/>
          <w:sz w:val="32"/>
          <w:szCs w:val="32"/>
        </w:rPr>
        <w:t>?</w:t>
      </w:r>
    </w:p>
    <w:p w:rsidR="00645DD4" w:rsidRPr="00BE4B44" w:rsidRDefault="00457AEF" w:rsidP="007205FB">
      <w:pPr>
        <w:jc w:val="both"/>
        <w:rPr>
          <w:rFonts w:ascii="Arial" w:hAnsi="Arial" w:cs="Arial"/>
          <w:sz w:val="32"/>
          <w:szCs w:val="32"/>
        </w:rPr>
      </w:pPr>
      <w:r w:rsidRPr="00BE4B44">
        <w:rPr>
          <w:rFonts w:ascii="Arial" w:hAnsi="Arial" w:cs="Arial"/>
          <w:sz w:val="32"/>
          <w:szCs w:val="32"/>
        </w:rPr>
        <w:t xml:space="preserve">Que les médicaments </w:t>
      </w:r>
      <w:r w:rsidR="006436C8">
        <w:rPr>
          <w:rFonts w:ascii="Arial" w:hAnsi="Arial" w:cs="Arial"/>
          <w:sz w:val="32"/>
          <w:szCs w:val="32"/>
        </w:rPr>
        <w:t>tuent, cela ne fait aucun doute</w:t>
      </w:r>
      <w:r w:rsidR="00FB23BE">
        <w:rPr>
          <w:rFonts w:ascii="Arial" w:hAnsi="Arial" w:cs="Arial"/>
          <w:sz w:val="32"/>
          <w:szCs w:val="32"/>
        </w:rPr>
        <w:t>!</w:t>
      </w:r>
      <w:r w:rsidRPr="00BE4B44">
        <w:rPr>
          <w:rFonts w:ascii="Arial" w:hAnsi="Arial" w:cs="Arial"/>
          <w:sz w:val="32"/>
          <w:szCs w:val="32"/>
        </w:rPr>
        <w:t xml:space="preserve"> Les effets indésirables des médicaments représentent entre la 4</w:t>
      </w:r>
      <w:r w:rsidRPr="00BE4B44">
        <w:rPr>
          <w:rFonts w:ascii="Arial" w:hAnsi="Arial" w:cs="Arial"/>
          <w:sz w:val="32"/>
          <w:szCs w:val="32"/>
          <w:vertAlign w:val="superscript"/>
        </w:rPr>
        <w:t>e</w:t>
      </w:r>
      <w:r w:rsidRPr="00BE4B44">
        <w:rPr>
          <w:rFonts w:ascii="Arial" w:hAnsi="Arial" w:cs="Arial"/>
          <w:sz w:val="32"/>
          <w:szCs w:val="32"/>
        </w:rPr>
        <w:t xml:space="preserve"> et la 6</w:t>
      </w:r>
      <w:r w:rsidRPr="00BE4B44">
        <w:rPr>
          <w:rFonts w:ascii="Arial" w:hAnsi="Arial" w:cs="Arial"/>
          <w:sz w:val="32"/>
          <w:szCs w:val="32"/>
          <w:vertAlign w:val="superscript"/>
        </w:rPr>
        <w:t>e</w:t>
      </w:r>
      <w:r w:rsidRPr="00BE4B44">
        <w:rPr>
          <w:rFonts w:ascii="Arial" w:hAnsi="Arial" w:cs="Arial"/>
          <w:sz w:val="32"/>
          <w:szCs w:val="32"/>
        </w:rPr>
        <w:t xml:space="preserve"> cause de mortalité aux USA, soit environ 100'000 cas annuellement. Chez les vétérans américains, ils représentent même la troisième cause de mortalité. </w:t>
      </w:r>
      <w:r w:rsidR="00947CC7" w:rsidRPr="00BE4B44">
        <w:rPr>
          <w:rFonts w:ascii="Arial" w:hAnsi="Arial" w:cs="Arial"/>
          <w:sz w:val="32"/>
          <w:szCs w:val="32"/>
        </w:rPr>
        <w:t>Certains décès par effets indésirables sont évitables, d’autres pas. Dans quelle mesure la responsabilité incombe au prescrip</w:t>
      </w:r>
      <w:r w:rsidR="00947CC7" w:rsidRPr="00BE4B44">
        <w:rPr>
          <w:rFonts w:ascii="Arial" w:hAnsi="Arial" w:cs="Arial"/>
          <w:sz w:val="32"/>
          <w:szCs w:val="32"/>
        </w:rPr>
        <w:softHyphen/>
        <w:t xml:space="preserve">teur (insuffisamment formé, </w:t>
      </w:r>
      <w:r w:rsidR="00C35B59" w:rsidRPr="00BE4B44">
        <w:rPr>
          <w:rFonts w:ascii="Arial" w:hAnsi="Arial" w:cs="Arial"/>
          <w:sz w:val="32"/>
          <w:szCs w:val="32"/>
        </w:rPr>
        <w:t xml:space="preserve">mal informé, </w:t>
      </w:r>
      <w:r w:rsidR="00947CC7" w:rsidRPr="00BE4B44">
        <w:rPr>
          <w:rFonts w:ascii="Arial" w:hAnsi="Arial" w:cs="Arial"/>
          <w:sz w:val="32"/>
          <w:szCs w:val="32"/>
        </w:rPr>
        <w:t xml:space="preserve">négligent dans le suivi du patient), au patient (insuffisamment informé) ou au fabricant (études insuffisantes, </w:t>
      </w:r>
      <w:r w:rsidR="00C35B59" w:rsidRPr="00BE4B44">
        <w:rPr>
          <w:rFonts w:ascii="Arial" w:hAnsi="Arial" w:cs="Arial"/>
          <w:sz w:val="32"/>
          <w:szCs w:val="32"/>
        </w:rPr>
        <w:t>problèmes sécuritaires cachés</w:t>
      </w:r>
      <w:r w:rsidR="002C364A" w:rsidRPr="00BE4B44">
        <w:rPr>
          <w:rFonts w:ascii="Arial" w:hAnsi="Arial" w:cs="Arial"/>
          <w:sz w:val="32"/>
          <w:szCs w:val="32"/>
        </w:rPr>
        <w:t>, informations biaisées</w:t>
      </w:r>
      <w:r w:rsidR="00C35B59" w:rsidRPr="00BE4B44">
        <w:rPr>
          <w:rFonts w:ascii="Arial" w:hAnsi="Arial" w:cs="Arial"/>
          <w:sz w:val="32"/>
          <w:szCs w:val="32"/>
        </w:rPr>
        <w:t xml:space="preserve">), cela n’est pas toujours facile à démêler. </w:t>
      </w:r>
    </w:p>
    <w:p w:rsidR="00DD6D39" w:rsidRPr="00BE4B44" w:rsidRDefault="00314CAB" w:rsidP="007205FB">
      <w:pPr>
        <w:jc w:val="both"/>
        <w:rPr>
          <w:rFonts w:ascii="Arial" w:hAnsi="Arial" w:cs="Arial"/>
          <w:sz w:val="32"/>
          <w:szCs w:val="32"/>
        </w:rPr>
      </w:pPr>
      <w:r w:rsidRPr="00BE4B44">
        <w:rPr>
          <w:rFonts w:ascii="Arial" w:hAnsi="Arial" w:cs="Arial"/>
          <w:sz w:val="32"/>
          <w:szCs w:val="32"/>
        </w:rPr>
        <w:t xml:space="preserve">L’utilisation de critères intermédiaires dans les études cliniques et l’absence d’études contrôlées ont été la </w:t>
      </w:r>
      <w:r w:rsidR="00B94EC1" w:rsidRPr="00BE4B44">
        <w:rPr>
          <w:rFonts w:ascii="Arial" w:hAnsi="Arial" w:cs="Arial"/>
          <w:sz w:val="32"/>
          <w:szCs w:val="32"/>
        </w:rPr>
        <w:t xml:space="preserve">cause de très nombreux décès. Un </w:t>
      </w:r>
      <w:r w:rsidRPr="00BE4B44">
        <w:rPr>
          <w:rFonts w:ascii="Arial" w:hAnsi="Arial" w:cs="Arial"/>
          <w:sz w:val="32"/>
          <w:szCs w:val="32"/>
        </w:rPr>
        <w:t xml:space="preserve">exemple </w:t>
      </w:r>
      <w:r w:rsidR="00B94EC1" w:rsidRPr="00BE4B44">
        <w:rPr>
          <w:rFonts w:ascii="Arial" w:hAnsi="Arial" w:cs="Arial"/>
          <w:sz w:val="32"/>
          <w:szCs w:val="32"/>
        </w:rPr>
        <w:t>dramatique</w:t>
      </w:r>
      <w:r w:rsidRPr="00BE4B44">
        <w:rPr>
          <w:rFonts w:ascii="Arial" w:hAnsi="Arial" w:cs="Arial"/>
          <w:sz w:val="32"/>
          <w:szCs w:val="32"/>
        </w:rPr>
        <w:t xml:space="preserve"> est celui des anti</w:t>
      </w:r>
      <w:r w:rsidR="00B67DFE" w:rsidRPr="00BE4B44">
        <w:rPr>
          <w:rFonts w:ascii="Arial" w:hAnsi="Arial" w:cs="Arial"/>
          <w:sz w:val="32"/>
          <w:szCs w:val="32"/>
        </w:rPr>
        <w:t>-</w:t>
      </w:r>
      <w:r w:rsidRPr="00BE4B44">
        <w:rPr>
          <w:rFonts w:ascii="Arial" w:hAnsi="Arial" w:cs="Arial"/>
          <w:sz w:val="32"/>
          <w:szCs w:val="32"/>
        </w:rPr>
        <w:t>arythmiques qui, en traitant un trouble du rythme</w:t>
      </w:r>
      <w:r w:rsidR="00645DD4" w:rsidRPr="00BE4B44">
        <w:rPr>
          <w:rFonts w:ascii="Arial" w:hAnsi="Arial" w:cs="Arial"/>
          <w:sz w:val="32"/>
          <w:szCs w:val="32"/>
        </w:rPr>
        <w:t xml:space="preserve"> (critère </w:t>
      </w:r>
      <w:r w:rsidR="00AC0E52" w:rsidRPr="00BE4B44">
        <w:rPr>
          <w:rFonts w:ascii="Arial" w:hAnsi="Arial" w:cs="Arial"/>
          <w:sz w:val="32"/>
          <w:szCs w:val="32"/>
        </w:rPr>
        <w:t>électrocardio</w:t>
      </w:r>
      <w:r w:rsidR="00AC0E52" w:rsidRPr="00BE4B44">
        <w:rPr>
          <w:rFonts w:ascii="Arial" w:hAnsi="Arial" w:cs="Arial"/>
          <w:sz w:val="32"/>
          <w:szCs w:val="32"/>
        </w:rPr>
        <w:softHyphen/>
        <w:t xml:space="preserve">graphique, critère </w:t>
      </w:r>
      <w:r w:rsidR="00645DD4" w:rsidRPr="00BE4B44">
        <w:rPr>
          <w:rFonts w:ascii="Arial" w:hAnsi="Arial" w:cs="Arial"/>
          <w:sz w:val="32"/>
          <w:szCs w:val="32"/>
        </w:rPr>
        <w:t>intermédiaire)</w:t>
      </w:r>
      <w:r w:rsidRPr="00BE4B44">
        <w:rPr>
          <w:rFonts w:ascii="Arial" w:hAnsi="Arial" w:cs="Arial"/>
          <w:sz w:val="32"/>
          <w:szCs w:val="32"/>
        </w:rPr>
        <w:t>, étaient supposés éviter les morts subites</w:t>
      </w:r>
      <w:r w:rsidR="00645DD4" w:rsidRPr="00BE4B44">
        <w:rPr>
          <w:rFonts w:ascii="Arial" w:hAnsi="Arial" w:cs="Arial"/>
          <w:sz w:val="32"/>
          <w:szCs w:val="32"/>
        </w:rPr>
        <w:t xml:space="preserve"> (critère principal)</w:t>
      </w:r>
      <w:r w:rsidRPr="00BE4B44">
        <w:rPr>
          <w:rFonts w:ascii="Arial" w:hAnsi="Arial" w:cs="Arial"/>
          <w:sz w:val="32"/>
          <w:szCs w:val="32"/>
        </w:rPr>
        <w:t xml:space="preserve"> et qui ont été largement prescrits. Or</w:t>
      </w:r>
      <w:r w:rsidR="00FB23BE">
        <w:rPr>
          <w:rFonts w:ascii="Arial" w:hAnsi="Arial" w:cs="Arial"/>
          <w:sz w:val="32"/>
          <w:szCs w:val="32"/>
        </w:rPr>
        <w:t>,</w:t>
      </w:r>
      <w:r w:rsidRPr="00BE4B44">
        <w:rPr>
          <w:rFonts w:ascii="Arial" w:hAnsi="Arial" w:cs="Arial"/>
          <w:sz w:val="32"/>
          <w:szCs w:val="32"/>
        </w:rPr>
        <w:t xml:space="preserve"> lorsqu’une étude a comparé 4 anti-arythmiques versus un placebo, </w:t>
      </w:r>
      <w:r w:rsidR="00C35B59" w:rsidRPr="00BE4B44">
        <w:rPr>
          <w:rFonts w:ascii="Arial" w:hAnsi="Arial" w:cs="Arial"/>
          <w:sz w:val="32"/>
          <w:szCs w:val="32"/>
        </w:rPr>
        <w:t xml:space="preserve">bien après que ces produits aient été mis sur </w:t>
      </w:r>
      <w:r w:rsidR="00C35B59" w:rsidRPr="00BE4B44">
        <w:rPr>
          <w:rFonts w:ascii="Arial" w:hAnsi="Arial" w:cs="Arial"/>
          <w:sz w:val="32"/>
          <w:szCs w:val="32"/>
        </w:rPr>
        <w:lastRenderedPageBreak/>
        <w:t xml:space="preserve">le marché, </w:t>
      </w:r>
      <w:r w:rsidRPr="00BE4B44">
        <w:rPr>
          <w:rFonts w:ascii="Arial" w:hAnsi="Arial" w:cs="Arial"/>
          <w:sz w:val="32"/>
          <w:szCs w:val="32"/>
        </w:rPr>
        <w:t xml:space="preserve">il s’est avéré que dans le groupe traité par anti-arythmiques, la mortalité était </w:t>
      </w:r>
      <w:r w:rsidR="008A59B0" w:rsidRPr="00BE4B44">
        <w:rPr>
          <w:rFonts w:ascii="Arial" w:hAnsi="Arial" w:cs="Arial"/>
          <w:sz w:val="32"/>
          <w:szCs w:val="32"/>
        </w:rPr>
        <w:t>plus de 2</w:t>
      </w:r>
      <w:r w:rsidRPr="00BE4B44">
        <w:rPr>
          <w:rFonts w:ascii="Arial" w:hAnsi="Arial" w:cs="Arial"/>
          <w:sz w:val="32"/>
          <w:szCs w:val="32"/>
        </w:rPr>
        <w:t xml:space="preserve"> fois </w:t>
      </w:r>
      <w:r w:rsidR="008A59B0" w:rsidRPr="00BE4B44">
        <w:rPr>
          <w:rFonts w:ascii="Arial" w:hAnsi="Arial" w:cs="Arial"/>
          <w:sz w:val="32"/>
          <w:szCs w:val="32"/>
        </w:rPr>
        <w:t>supérieure</w:t>
      </w:r>
      <w:r w:rsidRPr="00BE4B44">
        <w:rPr>
          <w:rFonts w:ascii="Arial" w:hAnsi="Arial" w:cs="Arial"/>
          <w:sz w:val="32"/>
          <w:szCs w:val="32"/>
        </w:rPr>
        <w:t xml:space="preserve"> </w:t>
      </w:r>
      <w:r w:rsidR="008A59B0" w:rsidRPr="00BE4B44">
        <w:rPr>
          <w:rFonts w:ascii="Arial" w:hAnsi="Arial" w:cs="Arial"/>
          <w:sz w:val="32"/>
          <w:szCs w:val="32"/>
        </w:rPr>
        <w:t xml:space="preserve">à celle </w:t>
      </w:r>
      <w:r w:rsidR="00583BAC" w:rsidRPr="00BE4B44">
        <w:rPr>
          <w:rFonts w:ascii="Arial" w:hAnsi="Arial" w:cs="Arial"/>
          <w:sz w:val="32"/>
          <w:szCs w:val="32"/>
        </w:rPr>
        <w:t>du</w:t>
      </w:r>
      <w:r w:rsidR="00645DD4" w:rsidRPr="00BE4B44">
        <w:rPr>
          <w:rFonts w:ascii="Arial" w:hAnsi="Arial" w:cs="Arial"/>
          <w:sz w:val="32"/>
          <w:szCs w:val="32"/>
        </w:rPr>
        <w:t xml:space="preserve"> groupe</w:t>
      </w:r>
      <w:r w:rsidRPr="00BE4B44">
        <w:rPr>
          <w:rFonts w:ascii="Arial" w:hAnsi="Arial" w:cs="Arial"/>
          <w:sz w:val="32"/>
          <w:szCs w:val="32"/>
        </w:rPr>
        <w:t xml:space="preserve"> placebo</w:t>
      </w:r>
      <w:r w:rsidR="00FB23BE">
        <w:rPr>
          <w:rFonts w:ascii="Arial" w:hAnsi="Arial" w:cs="Arial"/>
          <w:sz w:val="32"/>
          <w:szCs w:val="32"/>
        </w:rPr>
        <w:t>!</w:t>
      </w:r>
      <w:r w:rsidRPr="00BE4B44">
        <w:rPr>
          <w:rFonts w:ascii="Arial" w:hAnsi="Arial" w:cs="Arial"/>
          <w:sz w:val="32"/>
          <w:szCs w:val="32"/>
        </w:rPr>
        <w:t xml:space="preserve"> L’excès de mortalité</w:t>
      </w:r>
      <w:r w:rsidR="006436C8">
        <w:rPr>
          <w:rFonts w:ascii="Arial" w:hAnsi="Arial" w:cs="Arial"/>
          <w:sz w:val="32"/>
          <w:szCs w:val="32"/>
        </w:rPr>
        <w:t>,</w:t>
      </w:r>
      <w:r w:rsidRPr="00BE4B44">
        <w:rPr>
          <w:rFonts w:ascii="Arial" w:hAnsi="Arial" w:cs="Arial"/>
          <w:sz w:val="32"/>
          <w:szCs w:val="32"/>
        </w:rPr>
        <w:t xml:space="preserve"> </w:t>
      </w:r>
      <w:r w:rsidR="000F325C" w:rsidRPr="00BE4B44">
        <w:rPr>
          <w:rFonts w:ascii="Arial" w:hAnsi="Arial" w:cs="Arial"/>
          <w:sz w:val="32"/>
          <w:szCs w:val="32"/>
        </w:rPr>
        <w:t>sur les quelques années durant lesquel</w:t>
      </w:r>
      <w:r w:rsidR="00FB23BE">
        <w:rPr>
          <w:rFonts w:ascii="Arial" w:hAnsi="Arial" w:cs="Arial"/>
          <w:sz w:val="32"/>
          <w:szCs w:val="32"/>
        </w:rPr>
        <w:t>le</w:t>
      </w:r>
      <w:r w:rsidR="000F325C" w:rsidRPr="00BE4B44">
        <w:rPr>
          <w:rFonts w:ascii="Arial" w:hAnsi="Arial" w:cs="Arial"/>
          <w:sz w:val="32"/>
          <w:szCs w:val="32"/>
        </w:rPr>
        <w:t>s ces anti-arythmiques ont été utilisés aux USA</w:t>
      </w:r>
      <w:r w:rsidR="006436C8">
        <w:rPr>
          <w:rFonts w:ascii="Arial" w:hAnsi="Arial" w:cs="Arial"/>
          <w:sz w:val="32"/>
          <w:szCs w:val="32"/>
        </w:rPr>
        <w:t>,</w:t>
      </w:r>
      <w:r w:rsidR="000F325C" w:rsidRPr="00BE4B44">
        <w:rPr>
          <w:rFonts w:ascii="Arial" w:hAnsi="Arial" w:cs="Arial"/>
          <w:sz w:val="32"/>
          <w:szCs w:val="32"/>
        </w:rPr>
        <w:t xml:space="preserve"> </w:t>
      </w:r>
      <w:r w:rsidRPr="00BE4B44">
        <w:rPr>
          <w:rFonts w:ascii="Arial" w:hAnsi="Arial" w:cs="Arial"/>
          <w:sz w:val="32"/>
          <w:szCs w:val="32"/>
        </w:rPr>
        <w:t>a été estimé à plus de 50'000 patients</w:t>
      </w:r>
      <w:r w:rsidR="00645DD4" w:rsidRPr="00BE4B44">
        <w:rPr>
          <w:rStyle w:val="Appelnotedebasdep"/>
          <w:rFonts w:ascii="Arial" w:hAnsi="Arial" w:cs="Arial"/>
          <w:sz w:val="32"/>
          <w:szCs w:val="32"/>
        </w:rPr>
        <w:footnoteReference w:id="1"/>
      </w:r>
      <w:r w:rsidR="000F325C" w:rsidRPr="00BE4B44">
        <w:rPr>
          <w:rFonts w:ascii="Arial" w:hAnsi="Arial" w:cs="Arial"/>
          <w:sz w:val="32"/>
          <w:szCs w:val="32"/>
        </w:rPr>
        <w:t xml:space="preserve">. </w:t>
      </w:r>
      <w:r w:rsidR="00783A09" w:rsidRPr="00BE4B44">
        <w:rPr>
          <w:rFonts w:ascii="Arial" w:hAnsi="Arial" w:cs="Arial"/>
          <w:sz w:val="32"/>
          <w:szCs w:val="32"/>
        </w:rPr>
        <w:t>En 2013, un article</w:t>
      </w:r>
      <w:r w:rsidR="00783A09" w:rsidRPr="00BE4B44">
        <w:rPr>
          <w:rStyle w:val="Appelnotedebasdep"/>
          <w:rFonts w:ascii="Arial" w:hAnsi="Arial" w:cs="Arial"/>
          <w:sz w:val="32"/>
          <w:szCs w:val="32"/>
        </w:rPr>
        <w:footnoteReference w:id="2"/>
      </w:r>
      <w:r w:rsidRPr="00BE4B44">
        <w:rPr>
          <w:rFonts w:ascii="Arial" w:hAnsi="Arial" w:cs="Arial"/>
          <w:sz w:val="32"/>
          <w:szCs w:val="32"/>
        </w:rPr>
        <w:t xml:space="preserve"> </w:t>
      </w:r>
      <w:r w:rsidR="00783A09" w:rsidRPr="00BE4B44">
        <w:rPr>
          <w:rFonts w:ascii="Arial" w:hAnsi="Arial" w:cs="Arial"/>
          <w:sz w:val="32"/>
          <w:szCs w:val="32"/>
        </w:rPr>
        <w:t>recensait</w:t>
      </w:r>
      <w:r w:rsidR="00C35B59" w:rsidRPr="00BE4B44">
        <w:rPr>
          <w:rFonts w:ascii="Arial" w:hAnsi="Arial" w:cs="Arial"/>
          <w:sz w:val="32"/>
          <w:szCs w:val="32"/>
        </w:rPr>
        <w:t>,</w:t>
      </w:r>
      <w:r w:rsidR="00783A09" w:rsidRPr="00BE4B44">
        <w:rPr>
          <w:rFonts w:ascii="Arial" w:hAnsi="Arial" w:cs="Arial"/>
          <w:sz w:val="32"/>
          <w:szCs w:val="32"/>
        </w:rPr>
        <w:t xml:space="preserve"> </w:t>
      </w:r>
      <w:r w:rsidR="00B67DFE" w:rsidRPr="00BE4B44">
        <w:rPr>
          <w:rFonts w:ascii="Arial" w:hAnsi="Arial" w:cs="Arial"/>
          <w:sz w:val="32"/>
          <w:szCs w:val="32"/>
        </w:rPr>
        <w:t>de manière non exhaustive</w:t>
      </w:r>
      <w:r w:rsidR="00C35B59" w:rsidRPr="00BE4B44">
        <w:rPr>
          <w:rFonts w:ascii="Arial" w:hAnsi="Arial" w:cs="Arial"/>
          <w:sz w:val="32"/>
          <w:szCs w:val="32"/>
        </w:rPr>
        <w:t>,</w:t>
      </w:r>
      <w:r w:rsidR="00B67DFE" w:rsidRPr="00BE4B44">
        <w:rPr>
          <w:rFonts w:ascii="Arial" w:hAnsi="Arial" w:cs="Arial"/>
          <w:sz w:val="32"/>
          <w:szCs w:val="32"/>
        </w:rPr>
        <w:t xml:space="preserve"> </w:t>
      </w:r>
      <w:r w:rsidR="00783A09" w:rsidRPr="00BE4B44">
        <w:rPr>
          <w:rFonts w:ascii="Arial" w:hAnsi="Arial" w:cs="Arial"/>
          <w:sz w:val="32"/>
          <w:szCs w:val="32"/>
        </w:rPr>
        <w:t>14 médicaments ayant été approuvés par les autorités sanitaires sur la base de critères intermédiaires</w:t>
      </w:r>
      <w:r w:rsidR="006436C8">
        <w:rPr>
          <w:rFonts w:ascii="Arial" w:hAnsi="Arial" w:cs="Arial"/>
          <w:sz w:val="32"/>
          <w:szCs w:val="32"/>
        </w:rPr>
        <w:t>,</w:t>
      </w:r>
      <w:r w:rsidR="00783A09" w:rsidRPr="00BE4B44">
        <w:rPr>
          <w:rFonts w:ascii="Arial" w:hAnsi="Arial" w:cs="Arial"/>
          <w:sz w:val="32"/>
          <w:szCs w:val="32"/>
        </w:rPr>
        <w:t xml:space="preserve"> </w:t>
      </w:r>
      <w:r w:rsidR="00783A09" w:rsidRPr="000B655C">
        <w:rPr>
          <w:rFonts w:ascii="Arial" w:hAnsi="Arial" w:cs="Arial"/>
          <w:sz w:val="32"/>
          <w:szCs w:val="32"/>
        </w:rPr>
        <w:t xml:space="preserve">et ayant été </w:t>
      </w:r>
      <w:r w:rsidR="000B655C">
        <w:rPr>
          <w:rFonts w:ascii="Arial" w:hAnsi="Arial" w:cs="Arial"/>
          <w:sz w:val="32"/>
          <w:szCs w:val="32"/>
        </w:rPr>
        <w:t>désignés</w:t>
      </w:r>
      <w:r w:rsidR="000B655C" w:rsidRPr="000B655C">
        <w:rPr>
          <w:rFonts w:ascii="Arial" w:hAnsi="Arial" w:cs="Arial"/>
          <w:sz w:val="32"/>
          <w:szCs w:val="32"/>
        </w:rPr>
        <w:t xml:space="preserve"> </w:t>
      </w:r>
      <w:r w:rsidR="00B67DFE" w:rsidRPr="000B655C">
        <w:rPr>
          <w:rFonts w:ascii="Arial" w:hAnsi="Arial" w:cs="Arial"/>
          <w:sz w:val="32"/>
          <w:szCs w:val="32"/>
        </w:rPr>
        <w:t xml:space="preserve">ultérieurement </w:t>
      </w:r>
      <w:r w:rsidR="000B655C">
        <w:rPr>
          <w:rFonts w:ascii="Arial" w:hAnsi="Arial" w:cs="Arial"/>
          <w:sz w:val="32"/>
          <w:szCs w:val="32"/>
        </w:rPr>
        <w:t>comme étant</w:t>
      </w:r>
      <w:r w:rsidR="000B655C" w:rsidRPr="000B655C">
        <w:rPr>
          <w:rFonts w:ascii="Arial" w:hAnsi="Arial" w:cs="Arial"/>
          <w:sz w:val="32"/>
          <w:szCs w:val="32"/>
        </w:rPr>
        <w:t xml:space="preserve"> </w:t>
      </w:r>
      <w:r w:rsidR="00783A09" w:rsidRPr="000B655C">
        <w:rPr>
          <w:rFonts w:ascii="Arial" w:hAnsi="Arial" w:cs="Arial"/>
          <w:sz w:val="32"/>
          <w:szCs w:val="32"/>
        </w:rPr>
        <w:t>à l’origine d’une surmortalité</w:t>
      </w:r>
      <w:r w:rsidR="002A2242" w:rsidRPr="00BE4B44">
        <w:rPr>
          <w:rFonts w:ascii="Arial" w:hAnsi="Arial" w:cs="Arial"/>
          <w:sz w:val="32"/>
          <w:szCs w:val="32"/>
        </w:rPr>
        <w:t>.</w:t>
      </w:r>
      <w:r w:rsidR="002C364A" w:rsidRPr="00BE4B44">
        <w:rPr>
          <w:rFonts w:ascii="Arial" w:hAnsi="Arial" w:cs="Arial"/>
          <w:sz w:val="32"/>
          <w:szCs w:val="32"/>
        </w:rPr>
        <w:t xml:space="preserve"> </w:t>
      </w:r>
      <w:r w:rsidR="00AC0E52" w:rsidRPr="00BE4B44">
        <w:rPr>
          <w:rFonts w:ascii="Arial" w:hAnsi="Arial" w:cs="Arial"/>
          <w:sz w:val="32"/>
          <w:szCs w:val="32"/>
        </w:rPr>
        <w:t>Tant que les critères intermédiaires</w:t>
      </w:r>
      <w:r w:rsidR="00BC79E3" w:rsidRPr="00BE4B44">
        <w:rPr>
          <w:rFonts w:ascii="Arial" w:hAnsi="Arial" w:cs="Arial"/>
          <w:sz w:val="32"/>
          <w:szCs w:val="32"/>
        </w:rPr>
        <w:t xml:space="preserve"> (biologiques, paracliniques)</w:t>
      </w:r>
      <w:r w:rsidR="00AC0E52" w:rsidRPr="00BE4B44">
        <w:rPr>
          <w:rFonts w:ascii="Arial" w:hAnsi="Arial" w:cs="Arial"/>
          <w:sz w:val="32"/>
          <w:szCs w:val="32"/>
        </w:rPr>
        <w:t xml:space="preserve"> seront accept</w:t>
      </w:r>
      <w:r w:rsidR="00BC79E3" w:rsidRPr="00BE4B44">
        <w:rPr>
          <w:rFonts w:ascii="Arial" w:hAnsi="Arial" w:cs="Arial"/>
          <w:sz w:val="32"/>
          <w:szCs w:val="32"/>
        </w:rPr>
        <w:t>és par les autorités sanitaires et que les médecins s’en satisferont,</w:t>
      </w:r>
      <w:r w:rsidR="00AC0E52" w:rsidRPr="00BE4B44">
        <w:rPr>
          <w:rFonts w:ascii="Arial" w:hAnsi="Arial" w:cs="Arial"/>
          <w:sz w:val="32"/>
          <w:szCs w:val="32"/>
        </w:rPr>
        <w:t xml:space="preserve"> le problème persistera car les études utilisant ces critères sont </w:t>
      </w:r>
      <w:r w:rsidR="00B94EC1" w:rsidRPr="00BE4B44">
        <w:rPr>
          <w:rFonts w:ascii="Arial" w:hAnsi="Arial" w:cs="Arial"/>
          <w:sz w:val="32"/>
          <w:szCs w:val="32"/>
        </w:rPr>
        <w:t xml:space="preserve">préférées parce que </w:t>
      </w:r>
      <w:r w:rsidR="00AC0E52" w:rsidRPr="00BE4B44">
        <w:rPr>
          <w:rFonts w:ascii="Arial" w:hAnsi="Arial" w:cs="Arial"/>
          <w:sz w:val="32"/>
          <w:szCs w:val="32"/>
        </w:rPr>
        <w:t>plus faciles</w:t>
      </w:r>
      <w:r w:rsidR="006436C8">
        <w:rPr>
          <w:rFonts w:ascii="Arial" w:hAnsi="Arial" w:cs="Arial"/>
          <w:sz w:val="32"/>
          <w:szCs w:val="32"/>
        </w:rPr>
        <w:t xml:space="preserve"> et plus économiques à réaliser</w:t>
      </w:r>
      <w:r w:rsidR="00FB23BE">
        <w:rPr>
          <w:rFonts w:ascii="Arial" w:hAnsi="Arial" w:cs="Arial"/>
          <w:sz w:val="32"/>
          <w:szCs w:val="32"/>
        </w:rPr>
        <w:t>:</w:t>
      </w:r>
      <w:r w:rsidR="00BC79E3" w:rsidRPr="00BE4B44">
        <w:rPr>
          <w:rFonts w:ascii="Arial" w:hAnsi="Arial" w:cs="Arial"/>
          <w:sz w:val="32"/>
          <w:szCs w:val="32"/>
        </w:rPr>
        <w:t xml:space="preserve"> </w:t>
      </w:r>
      <w:r w:rsidR="00BA36E5" w:rsidRPr="00BE4B44">
        <w:rPr>
          <w:rFonts w:ascii="Arial" w:hAnsi="Arial" w:cs="Arial"/>
          <w:color w:val="000000"/>
          <w:sz w:val="32"/>
          <w:szCs w:val="32"/>
        </w:rPr>
        <w:t>«</w:t>
      </w:r>
      <w:r w:rsidR="00BA36E5" w:rsidRPr="00BE4B44">
        <w:rPr>
          <w:rFonts w:ascii="Arial" w:hAnsi="Arial" w:cs="Arial"/>
          <w:i/>
          <w:iCs/>
          <w:color w:val="000000"/>
          <w:sz w:val="32"/>
          <w:szCs w:val="32"/>
        </w:rPr>
        <w:t>Nous sommes des créatures qui nous affligeons des conséquences dont nous continuons à adorer les causes»</w:t>
      </w:r>
      <w:r w:rsidR="006B1065" w:rsidRPr="00BE4B44">
        <w:rPr>
          <w:rStyle w:val="Appelnotedebasdep"/>
          <w:rFonts w:ascii="Arial" w:hAnsi="Arial" w:cs="Arial"/>
          <w:i/>
          <w:iCs/>
          <w:color w:val="000000"/>
          <w:sz w:val="32"/>
          <w:szCs w:val="32"/>
        </w:rPr>
        <w:footnoteReference w:id="3"/>
      </w:r>
      <w:r w:rsidR="006436C8">
        <w:rPr>
          <w:rFonts w:ascii="Arial" w:hAnsi="Arial" w:cs="Arial"/>
          <w:i/>
          <w:iCs/>
          <w:color w:val="000000"/>
          <w:sz w:val="32"/>
          <w:szCs w:val="32"/>
        </w:rPr>
        <w:t>.</w:t>
      </w:r>
    </w:p>
    <w:p w:rsidR="006F11E6" w:rsidRPr="00BE4B44" w:rsidRDefault="00C35B59" w:rsidP="007205FB">
      <w:pPr>
        <w:jc w:val="both"/>
        <w:rPr>
          <w:rFonts w:ascii="Arial" w:hAnsi="Arial" w:cs="Arial"/>
          <w:sz w:val="32"/>
          <w:szCs w:val="32"/>
        </w:rPr>
      </w:pPr>
      <w:r w:rsidRPr="00BE4B44">
        <w:rPr>
          <w:rFonts w:ascii="Arial" w:hAnsi="Arial" w:cs="Arial"/>
          <w:sz w:val="32"/>
          <w:szCs w:val="32"/>
        </w:rPr>
        <w:t>La comparaison de l’industrie pharmaceutique à la mafia ou à la pègre est peut-être valable</w:t>
      </w:r>
      <w:r w:rsidR="006436C8">
        <w:rPr>
          <w:rFonts w:ascii="Arial" w:hAnsi="Arial" w:cs="Arial"/>
          <w:sz w:val="32"/>
          <w:szCs w:val="32"/>
        </w:rPr>
        <w:t>,</w:t>
      </w:r>
      <w:r w:rsidRPr="00BE4B44">
        <w:rPr>
          <w:rFonts w:ascii="Arial" w:hAnsi="Arial" w:cs="Arial"/>
          <w:sz w:val="32"/>
          <w:szCs w:val="32"/>
        </w:rPr>
        <w:t xml:space="preserve"> compte tenu des outils utilisés, en particulier </w:t>
      </w:r>
      <w:r w:rsidR="006436C8">
        <w:rPr>
          <w:rFonts w:ascii="Arial" w:hAnsi="Arial" w:cs="Arial"/>
          <w:sz w:val="32"/>
          <w:szCs w:val="32"/>
        </w:rPr>
        <w:t xml:space="preserve">la </w:t>
      </w:r>
      <w:r w:rsidRPr="00BE4B44">
        <w:rPr>
          <w:rFonts w:ascii="Arial" w:hAnsi="Arial" w:cs="Arial"/>
          <w:sz w:val="32"/>
          <w:szCs w:val="32"/>
        </w:rPr>
        <w:t>corr</w:t>
      </w:r>
      <w:r w:rsidR="002A2242" w:rsidRPr="00BE4B44">
        <w:rPr>
          <w:rFonts w:ascii="Arial" w:hAnsi="Arial" w:cs="Arial"/>
          <w:sz w:val="32"/>
          <w:szCs w:val="32"/>
        </w:rPr>
        <w:t xml:space="preserve">uption, </w:t>
      </w:r>
      <w:r w:rsidR="006436C8">
        <w:rPr>
          <w:rFonts w:ascii="Arial" w:hAnsi="Arial" w:cs="Arial"/>
          <w:sz w:val="32"/>
          <w:szCs w:val="32"/>
        </w:rPr>
        <w:t xml:space="preserve">les </w:t>
      </w:r>
      <w:r w:rsidR="002A2242" w:rsidRPr="00BE4B44">
        <w:rPr>
          <w:rFonts w:ascii="Arial" w:hAnsi="Arial" w:cs="Arial"/>
          <w:sz w:val="32"/>
          <w:szCs w:val="32"/>
        </w:rPr>
        <w:t>mensonges et</w:t>
      </w:r>
      <w:r w:rsidR="006436C8">
        <w:rPr>
          <w:rFonts w:ascii="Arial" w:hAnsi="Arial" w:cs="Arial"/>
          <w:sz w:val="32"/>
          <w:szCs w:val="32"/>
        </w:rPr>
        <w:t xml:space="preserve"> les</w:t>
      </w:r>
      <w:r w:rsidR="002A2242" w:rsidRPr="00BE4B44">
        <w:rPr>
          <w:rFonts w:ascii="Arial" w:hAnsi="Arial" w:cs="Arial"/>
          <w:sz w:val="32"/>
          <w:szCs w:val="32"/>
        </w:rPr>
        <w:t xml:space="preserve"> tricheries, </w:t>
      </w:r>
      <w:r w:rsidRPr="00BE4B44">
        <w:rPr>
          <w:rFonts w:ascii="Arial" w:hAnsi="Arial" w:cs="Arial"/>
          <w:sz w:val="32"/>
          <w:szCs w:val="32"/>
        </w:rPr>
        <w:t>pour parvenir à leurs fins</w:t>
      </w:r>
      <w:r w:rsidR="00FB23BE">
        <w:rPr>
          <w:rFonts w:ascii="Arial" w:hAnsi="Arial" w:cs="Arial"/>
          <w:sz w:val="32"/>
          <w:szCs w:val="32"/>
        </w:rPr>
        <w:t>:</w:t>
      </w:r>
      <w:r w:rsidRPr="00BE4B44">
        <w:rPr>
          <w:rFonts w:ascii="Arial" w:hAnsi="Arial" w:cs="Arial"/>
          <w:sz w:val="32"/>
          <w:szCs w:val="32"/>
        </w:rPr>
        <w:t xml:space="preserve"> engranger des profits gigantesques. Par contre, je ne dispose pas de statistiques sur les «performances» de la pègre</w:t>
      </w:r>
      <w:r w:rsidR="009144B7" w:rsidRPr="00BE4B44">
        <w:rPr>
          <w:rFonts w:ascii="Arial" w:hAnsi="Arial" w:cs="Arial"/>
          <w:sz w:val="32"/>
          <w:szCs w:val="32"/>
        </w:rPr>
        <w:t xml:space="preserve"> pour me prononcer sur le vainqueur </w:t>
      </w:r>
      <w:r w:rsidR="002A2242" w:rsidRPr="00BE4B44">
        <w:rPr>
          <w:rFonts w:ascii="Arial" w:hAnsi="Arial" w:cs="Arial"/>
          <w:sz w:val="32"/>
          <w:szCs w:val="32"/>
        </w:rPr>
        <w:t>en ce qui concerne le nombre de morts</w:t>
      </w:r>
      <w:r w:rsidR="00FB23BE">
        <w:rPr>
          <w:rFonts w:ascii="Arial" w:hAnsi="Arial" w:cs="Arial"/>
          <w:sz w:val="32"/>
          <w:szCs w:val="32"/>
        </w:rPr>
        <w:t>!</w:t>
      </w:r>
    </w:p>
    <w:p w:rsidR="00F967D4" w:rsidRPr="00BE4B44" w:rsidRDefault="00F967D4" w:rsidP="007205FB">
      <w:pPr>
        <w:jc w:val="both"/>
        <w:rPr>
          <w:rFonts w:ascii="Arial" w:hAnsi="Arial" w:cs="Arial"/>
          <w:sz w:val="32"/>
          <w:szCs w:val="32"/>
        </w:rPr>
      </w:pPr>
    </w:p>
    <w:p w:rsidR="00DD6D39" w:rsidRPr="00BE4B44" w:rsidRDefault="00DD6D39" w:rsidP="007205FB">
      <w:pPr>
        <w:jc w:val="both"/>
        <w:rPr>
          <w:rFonts w:ascii="Arial" w:hAnsi="Arial" w:cs="Arial"/>
          <w:b/>
          <w:sz w:val="32"/>
          <w:szCs w:val="32"/>
        </w:rPr>
      </w:pPr>
      <w:r w:rsidRPr="00BE4B44">
        <w:rPr>
          <w:rFonts w:ascii="Arial" w:hAnsi="Arial" w:cs="Arial"/>
          <w:b/>
          <w:sz w:val="32"/>
          <w:szCs w:val="32"/>
        </w:rPr>
        <w:t>Affirmeriez-vous</w:t>
      </w:r>
      <w:r w:rsidR="006436C8">
        <w:rPr>
          <w:rFonts w:ascii="Arial" w:hAnsi="Arial" w:cs="Arial"/>
          <w:b/>
          <w:sz w:val="32"/>
          <w:szCs w:val="32"/>
        </w:rPr>
        <w:t>,</w:t>
      </w:r>
      <w:r w:rsidRPr="00BE4B44">
        <w:rPr>
          <w:rFonts w:ascii="Arial" w:hAnsi="Arial" w:cs="Arial"/>
          <w:b/>
          <w:sz w:val="32"/>
          <w:szCs w:val="32"/>
        </w:rPr>
        <w:t xml:space="preserve"> comme lui</w:t>
      </w:r>
      <w:r w:rsidR="006436C8">
        <w:rPr>
          <w:rFonts w:ascii="Arial" w:hAnsi="Arial" w:cs="Arial"/>
          <w:b/>
          <w:sz w:val="32"/>
          <w:szCs w:val="32"/>
        </w:rPr>
        <w:t>,</w:t>
      </w:r>
      <w:r w:rsidRPr="00BE4B44">
        <w:rPr>
          <w:rFonts w:ascii="Arial" w:hAnsi="Arial" w:cs="Arial"/>
          <w:b/>
          <w:sz w:val="32"/>
          <w:szCs w:val="32"/>
        </w:rPr>
        <w:t xml:space="preserve"> que les études cliniques sont du marketing déguisé</w:t>
      </w:r>
      <w:r w:rsidR="00FB23BE">
        <w:rPr>
          <w:rFonts w:ascii="Arial" w:hAnsi="Arial" w:cs="Arial"/>
          <w:b/>
          <w:sz w:val="32"/>
          <w:szCs w:val="32"/>
        </w:rPr>
        <w:t>?</w:t>
      </w:r>
    </w:p>
    <w:p w:rsidR="00DD6D39" w:rsidRPr="00BE4B44" w:rsidRDefault="00433EFA" w:rsidP="007205FB">
      <w:pPr>
        <w:jc w:val="both"/>
        <w:rPr>
          <w:rFonts w:ascii="Arial" w:hAnsi="Arial" w:cs="Arial"/>
          <w:sz w:val="32"/>
          <w:szCs w:val="32"/>
        </w:rPr>
      </w:pPr>
      <w:r w:rsidRPr="00BE4B44">
        <w:rPr>
          <w:rFonts w:ascii="Arial" w:hAnsi="Arial" w:cs="Arial"/>
          <w:sz w:val="32"/>
          <w:szCs w:val="32"/>
        </w:rPr>
        <w:t xml:space="preserve">Les études cliniques représentent l’une des dernières étapes du développement d’un médicament. </w:t>
      </w:r>
      <w:r w:rsidR="00E306C1" w:rsidRPr="00BE4B44">
        <w:rPr>
          <w:rFonts w:ascii="Arial" w:hAnsi="Arial" w:cs="Arial"/>
          <w:sz w:val="32"/>
          <w:szCs w:val="32"/>
        </w:rPr>
        <w:t>Leur objectif est de déterminer si une stratégie thérapeutique, un médicament ou un dispositif médical</w:t>
      </w:r>
      <w:r w:rsidR="006436C8">
        <w:rPr>
          <w:rFonts w:ascii="Arial" w:hAnsi="Arial" w:cs="Arial"/>
          <w:sz w:val="32"/>
          <w:szCs w:val="32"/>
        </w:rPr>
        <w:t>,</w:t>
      </w:r>
      <w:r w:rsidR="00E306C1" w:rsidRPr="00BE4B44">
        <w:rPr>
          <w:rFonts w:ascii="Arial" w:hAnsi="Arial" w:cs="Arial"/>
          <w:sz w:val="32"/>
          <w:szCs w:val="32"/>
        </w:rPr>
        <w:t xml:space="preserve"> est efficace et sûr. Elles sont supposées répondre à des </w:t>
      </w:r>
      <w:r w:rsidR="00E306C1" w:rsidRPr="00BE4B44">
        <w:rPr>
          <w:rFonts w:ascii="Arial" w:hAnsi="Arial" w:cs="Arial"/>
          <w:sz w:val="32"/>
          <w:szCs w:val="32"/>
        </w:rPr>
        <w:lastRenderedPageBreak/>
        <w:t>standards scientifiques stricts.</w:t>
      </w:r>
      <w:r w:rsidR="00601980" w:rsidRPr="00BE4B44">
        <w:rPr>
          <w:rFonts w:ascii="Arial" w:hAnsi="Arial" w:cs="Arial"/>
          <w:sz w:val="32"/>
          <w:szCs w:val="32"/>
        </w:rPr>
        <w:t xml:space="preserve"> Et par conséquent, </w:t>
      </w:r>
      <w:r w:rsidR="001D660A" w:rsidRPr="00BE4B44">
        <w:rPr>
          <w:rFonts w:ascii="Arial" w:hAnsi="Arial" w:cs="Arial"/>
          <w:sz w:val="32"/>
          <w:szCs w:val="32"/>
        </w:rPr>
        <w:t xml:space="preserve">leurs résultats doivent être </w:t>
      </w:r>
      <w:r w:rsidR="003454FE" w:rsidRPr="00BE4B44">
        <w:rPr>
          <w:rFonts w:ascii="Arial" w:hAnsi="Arial" w:cs="Arial"/>
          <w:sz w:val="32"/>
          <w:szCs w:val="32"/>
        </w:rPr>
        <w:t xml:space="preserve">généralisables et </w:t>
      </w:r>
      <w:r w:rsidR="001D660A" w:rsidRPr="00BE4B44">
        <w:rPr>
          <w:rFonts w:ascii="Arial" w:hAnsi="Arial" w:cs="Arial"/>
          <w:sz w:val="32"/>
          <w:szCs w:val="32"/>
        </w:rPr>
        <w:t>reproductibles. La reproductibilité est l’étalon or de la science.</w:t>
      </w:r>
      <w:r w:rsidR="00985184" w:rsidRPr="00BE4B44">
        <w:rPr>
          <w:rFonts w:ascii="Arial" w:hAnsi="Arial" w:cs="Arial"/>
          <w:sz w:val="32"/>
          <w:szCs w:val="32"/>
        </w:rPr>
        <w:t xml:space="preserve"> </w:t>
      </w:r>
    </w:p>
    <w:p w:rsidR="00ED651C" w:rsidRPr="00BE4B44" w:rsidRDefault="00ED651C" w:rsidP="007205FB">
      <w:pPr>
        <w:jc w:val="both"/>
        <w:rPr>
          <w:rFonts w:ascii="Arial" w:hAnsi="Arial" w:cs="Arial"/>
          <w:sz w:val="32"/>
          <w:szCs w:val="32"/>
        </w:rPr>
      </w:pPr>
      <w:r w:rsidRPr="00BE4B44">
        <w:rPr>
          <w:rFonts w:ascii="Arial" w:hAnsi="Arial" w:cs="Arial"/>
          <w:sz w:val="32"/>
          <w:szCs w:val="32"/>
        </w:rPr>
        <w:t>Les industriels du médicament</w:t>
      </w:r>
      <w:r w:rsidR="006436C8">
        <w:rPr>
          <w:rFonts w:ascii="Arial" w:hAnsi="Arial" w:cs="Arial"/>
          <w:sz w:val="32"/>
          <w:szCs w:val="32"/>
        </w:rPr>
        <w:t>,</w:t>
      </w:r>
      <w:r w:rsidRPr="00BE4B44">
        <w:rPr>
          <w:rFonts w:ascii="Arial" w:hAnsi="Arial" w:cs="Arial"/>
          <w:sz w:val="32"/>
          <w:szCs w:val="32"/>
        </w:rPr>
        <w:t xml:space="preserve"> étant les propriétaires des </w:t>
      </w:r>
      <w:r w:rsidR="0077637B">
        <w:rPr>
          <w:rFonts w:ascii="Arial" w:hAnsi="Arial" w:cs="Arial"/>
          <w:sz w:val="32"/>
          <w:szCs w:val="32"/>
        </w:rPr>
        <w:t>produits qu’ils développent</w:t>
      </w:r>
      <w:r w:rsidRPr="00BE4B44">
        <w:rPr>
          <w:rFonts w:ascii="Arial" w:hAnsi="Arial" w:cs="Arial"/>
          <w:sz w:val="32"/>
          <w:szCs w:val="32"/>
        </w:rPr>
        <w:t xml:space="preserve"> ou achètent, et le coût des </w:t>
      </w:r>
      <w:r w:rsidR="00E6507D">
        <w:rPr>
          <w:rFonts w:ascii="Arial" w:hAnsi="Arial" w:cs="Arial"/>
          <w:sz w:val="32"/>
          <w:szCs w:val="32"/>
        </w:rPr>
        <w:t>études cliniques ayant explosé</w:t>
      </w:r>
      <w:r w:rsidR="00FB23BE">
        <w:rPr>
          <w:rFonts w:ascii="Arial" w:hAnsi="Arial" w:cs="Arial"/>
          <w:sz w:val="32"/>
          <w:szCs w:val="32"/>
        </w:rPr>
        <w:t xml:space="preserve"> </w:t>
      </w:r>
      <w:r w:rsidR="000B655C">
        <w:rPr>
          <w:rFonts w:ascii="Arial" w:hAnsi="Arial" w:cs="Arial"/>
          <w:sz w:val="32"/>
          <w:szCs w:val="32"/>
        </w:rPr>
        <w:t>–</w:t>
      </w:r>
      <w:r w:rsidR="0077637B">
        <w:rPr>
          <w:rFonts w:ascii="Arial" w:hAnsi="Arial" w:cs="Arial"/>
          <w:sz w:val="32"/>
          <w:szCs w:val="32"/>
        </w:rPr>
        <w:t xml:space="preserve"> </w:t>
      </w:r>
      <w:r w:rsidR="00F63F65" w:rsidRPr="00BE4B44">
        <w:rPr>
          <w:rFonts w:ascii="Arial" w:hAnsi="Arial" w:cs="Arial"/>
          <w:sz w:val="32"/>
          <w:szCs w:val="32"/>
        </w:rPr>
        <w:t>en partie</w:t>
      </w:r>
      <w:r w:rsidR="0077637B">
        <w:rPr>
          <w:rFonts w:ascii="Arial" w:hAnsi="Arial" w:cs="Arial"/>
          <w:sz w:val="32"/>
          <w:szCs w:val="32"/>
        </w:rPr>
        <w:t>,</w:t>
      </w:r>
      <w:r w:rsidR="00FB23BE">
        <w:rPr>
          <w:rFonts w:ascii="Arial" w:hAnsi="Arial" w:cs="Arial"/>
          <w:sz w:val="32"/>
          <w:szCs w:val="32"/>
        </w:rPr>
        <w:t xml:space="preserve"> </w:t>
      </w:r>
      <w:r w:rsidR="00BD2A4B">
        <w:rPr>
          <w:rFonts w:ascii="Arial" w:hAnsi="Arial" w:cs="Arial"/>
          <w:sz w:val="32"/>
          <w:szCs w:val="32"/>
        </w:rPr>
        <w:t>de par</w:t>
      </w:r>
      <w:r w:rsidR="00FB23BE">
        <w:rPr>
          <w:rFonts w:ascii="Arial" w:hAnsi="Arial" w:cs="Arial"/>
          <w:sz w:val="32"/>
          <w:szCs w:val="32"/>
        </w:rPr>
        <w:t xml:space="preserve"> </w:t>
      </w:r>
      <w:r w:rsidR="00F63F65" w:rsidRPr="00BE4B44">
        <w:rPr>
          <w:rFonts w:ascii="Arial" w:hAnsi="Arial" w:cs="Arial"/>
          <w:sz w:val="32"/>
          <w:szCs w:val="32"/>
        </w:rPr>
        <w:t>une régle</w:t>
      </w:r>
      <w:r w:rsidR="0077637B">
        <w:rPr>
          <w:rFonts w:ascii="Arial" w:hAnsi="Arial" w:cs="Arial"/>
          <w:sz w:val="32"/>
          <w:szCs w:val="32"/>
        </w:rPr>
        <w:t>mentation plus sévère</w:t>
      </w:r>
      <w:r w:rsidR="00BD2A4B">
        <w:rPr>
          <w:rFonts w:ascii="Arial" w:hAnsi="Arial" w:cs="Arial"/>
          <w:sz w:val="32"/>
          <w:szCs w:val="32"/>
        </w:rPr>
        <w:t>,</w:t>
      </w:r>
      <w:r w:rsidR="0077637B">
        <w:rPr>
          <w:rFonts w:ascii="Arial" w:hAnsi="Arial" w:cs="Arial"/>
          <w:sz w:val="32"/>
          <w:szCs w:val="32"/>
        </w:rPr>
        <w:t xml:space="preserve"> suite</w:t>
      </w:r>
      <w:r w:rsidR="00F63F65" w:rsidRPr="00BE4B44">
        <w:rPr>
          <w:rFonts w:ascii="Arial" w:hAnsi="Arial" w:cs="Arial"/>
          <w:sz w:val="32"/>
          <w:szCs w:val="32"/>
        </w:rPr>
        <w:t xml:space="preserve"> à des scandales</w:t>
      </w:r>
      <w:r w:rsidR="002C1A10" w:rsidRPr="00BE4B44">
        <w:rPr>
          <w:rFonts w:ascii="Arial" w:hAnsi="Arial" w:cs="Arial"/>
          <w:sz w:val="32"/>
          <w:szCs w:val="32"/>
        </w:rPr>
        <w:t xml:space="preserve"> survenus dans ces industries</w:t>
      </w:r>
      <w:r w:rsidR="000B655C">
        <w:rPr>
          <w:rFonts w:ascii="Arial" w:hAnsi="Arial" w:cs="Arial"/>
          <w:sz w:val="32"/>
          <w:szCs w:val="32"/>
        </w:rPr>
        <w:t> –</w:t>
      </w:r>
      <w:r w:rsidR="0077637B">
        <w:rPr>
          <w:rFonts w:ascii="Arial" w:hAnsi="Arial" w:cs="Arial"/>
          <w:sz w:val="32"/>
          <w:szCs w:val="32"/>
        </w:rPr>
        <w:t>,</w:t>
      </w:r>
      <w:r w:rsidRPr="00BE4B44">
        <w:rPr>
          <w:rFonts w:ascii="Arial" w:hAnsi="Arial" w:cs="Arial"/>
          <w:sz w:val="32"/>
          <w:szCs w:val="32"/>
        </w:rPr>
        <w:t xml:space="preserve"> détiennent un monopole de fait sur les études cliniques. Même lorsque des investigateurs indépendants parviennent à réunir les fonds nécessaires pour une étude, </w:t>
      </w:r>
      <w:r w:rsidR="002C1A10" w:rsidRPr="00BE4B44">
        <w:rPr>
          <w:rFonts w:ascii="Arial" w:hAnsi="Arial" w:cs="Arial"/>
          <w:sz w:val="32"/>
          <w:szCs w:val="32"/>
        </w:rPr>
        <w:t xml:space="preserve">la description tronquée du protocole initial ou </w:t>
      </w:r>
      <w:r w:rsidRPr="00BE4B44">
        <w:rPr>
          <w:rFonts w:ascii="Arial" w:hAnsi="Arial" w:cs="Arial"/>
          <w:sz w:val="32"/>
          <w:szCs w:val="32"/>
        </w:rPr>
        <w:t xml:space="preserve">le refus de mettre à disposition </w:t>
      </w:r>
      <w:r w:rsidR="00F63F65" w:rsidRPr="00BE4B44">
        <w:rPr>
          <w:rFonts w:ascii="Arial" w:hAnsi="Arial" w:cs="Arial"/>
          <w:sz w:val="32"/>
          <w:szCs w:val="32"/>
        </w:rPr>
        <w:t>ou d’autoriser l’emploi du</w:t>
      </w:r>
      <w:r w:rsidRPr="00BE4B44">
        <w:rPr>
          <w:rFonts w:ascii="Arial" w:hAnsi="Arial" w:cs="Arial"/>
          <w:sz w:val="32"/>
          <w:szCs w:val="32"/>
        </w:rPr>
        <w:t xml:space="preserve"> médicament </w:t>
      </w:r>
      <w:r w:rsidR="00F63F65" w:rsidRPr="00BE4B44">
        <w:rPr>
          <w:rFonts w:ascii="Arial" w:hAnsi="Arial" w:cs="Arial"/>
          <w:sz w:val="32"/>
          <w:szCs w:val="32"/>
        </w:rPr>
        <w:t>pour l’étude</w:t>
      </w:r>
      <w:r w:rsidR="0077637B">
        <w:rPr>
          <w:rFonts w:ascii="Arial" w:hAnsi="Arial" w:cs="Arial"/>
          <w:sz w:val="32"/>
          <w:szCs w:val="32"/>
        </w:rPr>
        <w:t>,</w:t>
      </w:r>
      <w:r w:rsidR="00F63F65" w:rsidRPr="00BE4B44">
        <w:rPr>
          <w:rFonts w:ascii="Arial" w:hAnsi="Arial" w:cs="Arial"/>
          <w:sz w:val="32"/>
          <w:szCs w:val="32"/>
        </w:rPr>
        <w:t xml:space="preserve"> </w:t>
      </w:r>
      <w:r w:rsidRPr="00BE4B44">
        <w:rPr>
          <w:rFonts w:ascii="Arial" w:hAnsi="Arial" w:cs="Arial"/>
          <w:sz w:val="32"/>
          <w:szCs w:val="32"/>
        </w:rPr>
        <w:t xml:space="preserve">est à même d’en empêcher la réalisation. </w:t>
      </w:r>
      <w:r w:rsidR="004C7638" w:rsidRPr="00BE4B44">
        <w:rPr>
          <w:rFonts w:ascii="Arial" w:hAnsi="Arial" w:cs="Arial"/>
          <w:sz w:val="32"/>
          <w:szCs w:val="32"/>
        </w:rPr>
        <w:t xml:space="preserve">Les études cliniques sont dès lors </w:t>
      </w:r>
      <w:r w:rsidR="001B6442" w:rsidRPr="00BE4B44">
        <w:rPr>
          <w:rFonts w:ascii="Arial" w:hAnsi="Arial" w:cs="Arial"/>
          <w:sz w:val="32"/>
          <w:szCs w:val="32"/>
        </w:rPr>
        <w:t>rarement</w:t>
      </w:r>
      <w:r w:rsidR="004C7638" w:rsidRPr="00BE4B44">
        <w:rPr>
          <w:rFonts w:ascii="Arial" w:hAnsi="Arial" w:cs="Arial"/>
          <w:sz w:val="32"/>
          <w:szCs w:val="32"/>
        </w:rPr>
        <w:t xml:space="preserve"> répliquées de manière indépendante.</w:t>
      </w:r>
      <w:r w:rsidR="002841A3" w:rsidRPr="00BE4B44">
        <w:rPr>
          <w:rFonts w:ascii="Arial" w:hAnsi="Arial" w:cs="Arial"/>
          <w:sz w:val="32"/>
          <w:szCs w:val="32"/>
        </w:rPr>
        <w:t xml:space="preserve"> </w:t>
      </w:r>
    </w:p>
    <w:p w:rsidR="003C7799" w:rsidRPr="00BE4B44" w:rsidRDefault="004C7638" w:rsidP="007205FB">
      <w:pPr>
        <w:jc w:val="both"/>
        <w:rPr>
          <w:rFonts w:ascii="Arial" w:hAnsi="Arial" w:cs="Arial"/>
          <w:sz w:val="32"/>
          <w:szCs w:val="32"/>
        </w:rPr>
      </w:pPr>
      <w:r w:rsidRPr="00BE4B44">
        <w:rPr>
          <w:rFonts w:ascii="Arial" w:hAnsi="Arial" w:cs="Arial"/>
          <w:sz w:val="32"/>
          <w:szCs w:val="32"/>
        </w:rPr>
        <w:t xml:space="preserve">Or les moyens d’influencer les résultats d’une étude sont multiples. Et les industriels du médicament ne se privent pas de les utiliser. </w:t>
      </w:r>
      <w:r w:rsidR="00F97608" w:rsidRPr="00F524C1">
        <w:rPr>
          <w:rFonts w:ascii="Arial" w:hAnsi="Arial" w:cs="Arial"/>
          <w:sz w:val="32"/>
          <w:szCs w:val="32"/>
        </w:rPr>
        <w:t>Cela va des biais</w:t>
      </w:r>
      <w:r w:rsidR="003356D5" w:rsidRPr="00BE4B44">
        <w:rPr>
          <w:rFonts w:ascii="Arial" w:hAnsi="Arial" w:cs="Arial"/>
          <w:sz w:val="32"/>
          <w:szCs w:val="32"/>
        </w:rPr>
        <w:t xml:space="preserve"> </w:t>
      </w:r>
      <w:r w:rsidR="00F63F65" w:rsidRPr="00BE4B44">
        <w:rPr>
          <w:rFonts w:ascii="Arial" w:hAnsi="Arial" w:cs="Arial"/>
          <w:sz w:val="32"/>
          <w:szCs w:val="32"/>
        </w:rPr>
        <w:t>à la fraude caractérisée</w:t>
      </w:r>
      <w:r w:rsidR="00FB23BE">
        <w:rPr>
          <w:rFonts w:ascii="Arial" w:hAnsi="Arial" w:cs="Arial"/>
          <w:sz w:val="32"/>
          <w:szCs w:val="32"/>
        </w:rPr>
        <w:t>:</w:t>
      </w:r>
      <w:r w:rsidR="003356D5" w:rsidRPr="00BE4B44">
        <w:rPr>
          <w:rFonts w:ascii="Arial" w:hAnsi="Arial" w:cs="Arial"/>
          <w:sz w:val="32"/>
          <w:szCs w:val="32"/>
        </w:rPr>
        <w:t xml:space="preserve"> dans le choix du dessin </w:t>
      </w:r>
      <w:r w:rsidR="002E7CE1" w:rsidRPr="00BE4B44">
        <w:rPr>
          <w:rFonts w:ascii="Arial" w:hAnsi="Arial" w:cs="Arial"/>
          <w:sz w:val="32"/>
          <w:szCs w:val="32"/>
        </w:rPr>
        <w:t>du protocole</w:t>
      </w:r>
      <w:r w:rsidR="00BE4B44">
        <w:rPr>
          <w:rFonts w:ascii="Arial" w:hAnsi="Arial" w:cs="Arial"/>
          <w:sz w:val="32"/>
          <w:szCs w:val="32"/>
        </w:rPr>
        <w:t>,</w:t>
      </w:r>
      <w:r w:rsidR="003356D5" w:rsidRPr="00BE4B44">
        <w:rPr>
          <w:rFonts w:ascii="Arial" w:hAnsi="Arial" w:cs="Arial"/>
          <w:sz w:val="32"/>
          <w:szCs w:val="32"/>
        </w:rPr>
        <w:t xml:space="preserve"> </w:t>
      </w:r>
      <w:r w:rsidR="00C73BBD" w:rsidRPr="00BE4B44">
        <w:rPr>
          <w:rFonts w:ascii="Arial" w:hAnsi="Arial" w:cs="Arial"/>
          <w:sz w:val="32"/>
          <w:szCs w:val="32"/>
        </w:rPr>
        <w:t xml:space="preserve">voire dans sa modification après coup avec substitution des objectifs, </w:t>
      </w:r>
      <w:r w:rsidR="003356D5" w:rsidRPr="00BE4B44">
        <w:rPr>
          <w:rFonts w:ascii="Arial" w:hAnsi="Arial" w:cs="Arial"/>
          <w:sz w:val="32"/>
          <w:szCs w:val="32"/>
        </w:rPr>
        <w:t xml:space="preserve">dans </w:t>
      </w:r>
      <w:r w:rsidR="002E7CE1" w:rsidRPr="00BE4B44">
        <w:rPr>
          <w:rFonts w:ascii="Arial" w:hAnsi="Arial" w:cs="Arial"/>
          <w:sz w:val="32"/>
          <w:szCs w:val="32"/>
        </w:rPr>
        <w:t>la sélection des sujets d’étude</w:t>
      </w:r>
      <w:r w:rsidR="003356D5" w:rsidRPr="00BE4B44">
        <w:rPr>
          <w:rFonts w:ascii="Arial" w:hAnsi="Arial" w:cs="Arial"/>
          <w:sz w:val="32"/>
          <w:szCs w:val="32"/>
        </w:rPr>
        <w:t xml:space="preserve">, </w:t>
      </w:r>
      <w:r w:rsidR="00F63F65" w:rsidRPr="00BE4B44">
        <w:rPr>
          <w:rFonts w:ascii="Arial" w:hAnsi="Arial" w:cs="Arial"/>
          <w:sz w:val="32"/>
          <w:szCs w:val="32"/>
        </w:rPr>
        <w:t>dans les</w:t>
      </w:r>
      <w:r w:rsidR="002E7CE1" w:rsidRPr="00BE4B44">
        <w:rPr>
          <w:rFonts w:ascii="Arial" w:hAnsi="Arial" w:cs="Arial"/>
          <w:sz w:val="32"/>
          <w:szCs w:val="32"/>
        </w:rPr>
        <w:t xml:space="preserve"> interventions</w:t>
      </w:r>
      <w:r w:rsidR="003356D5" w:rsidRPr="00BE4B44">
        <w:rPr>
          <w:rFonts w:ascii="Arial" w:hAnsi="Arial" w:cs="Arial"/>
          <w:sz w:val="32"/>
          <w:szCs w:val="32"/>
        </w:rPr>
        <w:t xml:space="preserve">, </w:t>
      </w:r>
      <w:r w:rsidR="002E7CE1" w:rsidRPr="00BE4B44">
        <w:rPr>
          <w:rFonts w:ascii="Arial" w:hAnsi="Arial" w:cs="Arial"/>
          <w:sz w:val="32"/>
          <w:szCs w:val="32"/>
        </w:rPr>
        <w:t>d</w:t>
      </w:r>
      <w:r w:rsidR="00F63F65" w:rsidRPr="00BE4B44">
        <w:rPr>
          <w:rFonts w:ascii="Arial" w:hAnsi="Arial" w:cs="Arial"/>
          <w:sz w:val="32"/>
          <w:szCs w:val="32"/>
        </w:rPr>
        <w:t>ans l</w:t>
      </w:r>
      <w:r w:rsidR="002E7CE1" w:rsidRPr="00BE4B44">
        <w:rPr>
          <w:rFonts w:ascii="Arial" w:hAnsi="Arial" w:cs="Arial"/>
          <w:sz w:val="32"/>
          <w:szCs w:val="32"/>
        </w:rPr>
        <w:t>es mesures</w:t>
      </w:r>
      <w:r w:rsidR="003356D5" w:rsidRPr="00BE4B44">
        <w:rPr>
          <w:rFonts w:ascii="Arial" w:hAnsi="Arial" w:cs="Arial"/>
          <w:sz w:val="32"/>
          <w:szCs w:val="32"/>
        </w:rPr>
        <w:t xml:space="preserve">, </w:t>
      </w:r>
      <w:r w:rsidR="00F63F65" w:rsidRPr="00BE4B44">
        <w:rPr>
          <w:rFonts w:ascii="Arial" w:hAnsi="Arial" w:cs="Arial"/>
          <w:sz w:val="32"/>
          <w:szCs w:val="32"/>
        </w:rPr>
        <w:t>dans</w:t>
      </w:r>
      <w:r w:rsidR="002E7CE1" w:rsidRPr="00BE4B44">
        <w:rPr>
          <w:rFonts w:ascii="Arial" w:hAnsi="Arial" w:cs="Arial"/>
          <w:sz w:val="32"/>
          <w:szCs w:val="32"/>
        </w:rPr>
        <w:t xml:space="preserve"> l’analyse des données</w:t>
      </w:r>
      <w:r w:rsidR="00F63F65" w:rsidRPr="00BE4B44">
        <w:rPr>
          <w:rFonts w:ascii="Arial" w:hAnsi="Arial" w:cs="Arial"/>
          <w:sz w:val="32"/>
          <w:szCs w:val="32"/>
        </w:rPr>
        <w:t xml:space="preserve"> voire dans leur «nettoyage»</w:t>
      </w:r>
      <w:r w:rsidR="003356D5" w:rsidRPr="00BE4B44">
        <w:rPr>
          <w:rFonts w:ascii="Arial" w:hAnsi="Arial" w:cs="Arial"/>
          <w:sz w:val="32"/>
          <w:szCs w:val="32"/>
        </w:rPr>
        <w:t xml:space="preserve">, </w:t>
      </w:r>
      <w:r w:rsidR="00F63F65" w:rsidRPr="00BE4B44">
        <w:rPr>
          <w:rFonts w:ascii="Arial" w:hAnsi="Arial" w:cs="Arial"/>
          <w:sz w:val="32"/>
          <w:szCs w:val="32"/>
        </w:rPr>
        <w:t>dans</w:t>
      </w:r>
      <w:r w:rsidR="002E7CE1" w:rsidRPr="00BE4B44">
        <w:rPr>
          <w:rFonts w:ascii="Arial" w:hAnsi="Arial" w:cs="Arial"/>
          <w:sz w:val="32"/>
          <w:szCs w:val="32"/>
        </w:rPr>
        <w:t xml:space="preserve"> l’interprétation des données</w:t>
      </w:r>
      <w:r w:rsidR="003356D5" w:rsidRPr="00BE4B44">
        <w:rPr>
          <w:rFonts w:ascii="Arial" w:hAnsi="Arial" w:cs="Arial"/>
          <w:sz w:val="32"/>
          <w:szCs w:val="32"/>
        </w:rPr>
        <w:t xml:space="preserve">, </w:t>
      </w:r>
      <w:r w:rsidR="00F63F65" w:rsidRPr="00BE4B44">
        <w:rPr>
          <w:rFonts w:ascii="Arial" w:hAnsi="Arial" w:cs="Arial"/>
          <w:sz w:val="32"/>
          <w:szCs w:val="32"/>
        </w:rPr>
        <w:t>dans</w:t>
      </w:r>
      <w:r w:rsidR="002E7CE1" w:rsidRPr="00BE4B44">
        <w:rPr>
          <w:rFonts w:ascii="Arial" w:hAnsi="Arial" w:cs="Arial"/>
          <w:sz w:val="32"/>
          <w:szCs w:val="32"/>
        </w:rPr>
        <w:t xml:space="preserve"> la présentation des résultats</w:t>
      </w:r>
      <w:r w:rsidR="003356D5" w:rsidRPr="00BE4B44">
        <w:rPr>
          <w:rFonts w:ascii="Arial" w:hAnsi="Arial" w:cs="Arial"/>
          <w:sz w:val="32"/>
          <w:szCs w:val="32"/>
        </w:rPr>
        <w:t xml:space="preserve">, </w:t>
      </w:r>
      <w:r w:rsidR="00F63F65" w:rsidRPr="00BE4B44">
        <w:rPr>
          <w:rFonts w:ascii="Arial" w:hAnsi="Arial" w:cs="Arial"/>
          <w:sz w:val="32"/>
          <w:szCs w:val="32"/>
        </w:rPr>
        <w:t>dans</w:t>
      </w:r>
      <w:r w:rsidR="002E7CE1" w:rsidRPr="00BE4B44">
        <w:rPr>
          <w:rFonts w:ascii="Arial" w:hAnsi="Arial" w:cs="Arial"/>
          <w:sz w:val="32"/>
          <w:szCs w:val="32"/>
        </w:rPr>
        <w:t xml:space="preserve"> la publication </w:t>
      </w:r>
      <w:r w:rsidR="00F63F65" w:rsidRPr="00BE4B44">
        <w:rPr>
          <w:rFonts w:ascii="Arial" w:hAnsi="Arial" w:cs="Arial"/>
          <w:sz w:val="32"/>
          <w:szCs w:val="32"/>
        </w:rPr>
        <w:t xml:space="preserve">(ou non) </w:t>
      </w:r>
      <w:r w:rsidR="002E7CE1" w:rsidRPr="00BE4B44">
        <w:rPr>
          <w:rFonts w:ascii="Arial" w:hAnsi="Arial" w:cs="Arial"/>
          <w:sz w:val="32"/>
          <w:szCs w:val="32"/>
        </w:rPr>
        <w:t>des travaux</w:t>
      </w:r>
      <w:r w:rsidR="003356D5" w:rsidRPr="00BE4B44">
        <w:rPr>
          <w:rFonts w:ascii="Arial" w:hAnsi="Arial" w:cs="Arial"/>
          <w:sz w:val="32"/>
          <w:szCs w:val="32"/>
        </w:rPr>
        <w:t xml:space="preserve">, </w:t>
      </w:r>
      <w:r w:rsidR="00F63F65" w:rsidRPr="00BE4B44">
        <w:rPr>
          <w:rFonts w:ascii="Arial" w:hAnsi="Arial" w:cs="Arial"/>
          <w:sz w:val="32"/>
          <w:szCs w:val="32"/>
        </w:rPr>
        <w:t>dans</w:t>
      </w:r>
      <w:r w:rsidR="002E7CE1" w:rsidRPr="00BE4B44">
        <w:rPr>
          <w:rFonts w:ascii="Arial" w:hAnsi="Arial" w:cs="Arial"/>
          <w:sz w:val="32"/>
          <w:szCs w:val="32"/>
        </w:rPr>
        <w:t xml:space="preserve"> la dissémination de l’information sur les travaux publiés</w:t>
      </w:r>
      <w:r w:rsidR="003356D5" w:rsidRPr="00BE4B44">
        <w:rPr>
          <w:rFonts w:ascii="Arial" w:hAnsi="Arial" w:cs="Arial"/>
          <w:sz w:val="32"/>
          <w:szCs w:val="32"/>
        </w:rPr>
        <w:t>.</w:t>
      </w:r>
      <w:r w:rsidR="00A13159" w:rsidRPr="00BE4B44">
        <w:rPr>
          <w:rFonts w:ascii="Arial" w:hAnsi="Arial" w:cs="Arial"/>
          <w:sz w:val="32"/>
          <w:szCs w:val="32"/>
        </w:rPr>
        <w:t xml:space="preserve"> </w:t>
      </w:r>
    </w:p>
    <w:p w:rsidR="00D9451E" w:rsidRPr="00BE4B44" w:rsidRDefault="003C7799" w:rsidP="007205FB">
      <w:pPr>
        <w:jc w:val="both"/>
        <w:rPr>
          <w:rFonts w:ascii="Arial" w:hAnsi="Arial" w:cs="Arial"/>
          <w:sz w:val="32"/>
          <w:szCs w:val="32"/>
        </w:rPr>
      </w:pPr>
      <w:r w:rsidRPr="00BE4B44">
        <w:rPr>
          <w:rFonts w:ascii="Arial" w:hAnsi="Arial" w:cs="Arial"/>
          <w:sz w:val="32"/>
          <w:szCs w:val="32"/>
        </w:rPr>
        <w:t>Robert Temple</w:t>
      </w:r>
      <w:r w:rsidR="00BD2A4B">
        <w:rPr>
          <w:rFonts w:ascii="Arial" w:hAnsi="Arial" w:cs="Arial"/>
          <w:sz w:val="32"/>
          <w:szCs w:val="32"/>
        </w:rPr>
        <w:t>,</w:t>
      </w:r>
      <w:r w:rsidRPr="00BE4B44">
        <w:rPr>
          <w:rFonts w:ascii="Arial" w:hAnsi="Arial" w:cs="Arial"/>
          <w:sz w:val="32"/>
          <w:szCs w:val="32"/>
        </w:rPr>
        <w:t xml:space="preserve"> de la Food and Drug Administration (FDA) américaine</w:t>
      </w:r>
      <w:r w:rsidR="00BD2A4B">
        <w:rPr>
          <w:rFonts w:ascii="Arial" w:hAnsi="Arial" w:cs="Arial"/>
          <w:sz w:val="32"/>
          <w:szCs w:val="32"/>
        </w:rPr>
        <w:t>,</w:t>
      </w:r>
      <w:r w:rsidRPr="00BE4B44">
        <w:rPr>
          <w:rFonts w:ascii="Arial" w:hAnsi="Arial" w:cs="Arial"/>
          <w:sz w:val="32"/>
          <w:szCs w:val="32"/>
        </w:rPr>
        <w:t xml:space="preserve"> ironisait à ce sujet</w:t>
      </w:r>
      <w:r w:rsidR="00FB23BE">
        <w:rPr>
          <w:rFonts w:ascii="Arial" w:hAnsi="Arial" w:cs="Arial"/>
          <w:sz w:val="32"/>
          <w:szCs w:val="32"/>
        </w:rPr>
        <w:t>:</w:t>
      </w:r>
      <w:r w:rsidR="00BD2A4B">
        <w:rPr>
          <w:rFonts w:ascii="Arial" w:hAnsi="Arial" w:cs="Arial"/>
          <w:sz w:val="32"/>
          <w:szCs w:val="32"/>
        </w:rPr>
        <w:t xml:space="preserve"> </w:t>
      </w:r>
      <w:r w:rsidRPr="00BD2A4B">
        <w:rPr>
          <w:rFonts w:ascii="Arial" w:hAnsi="Arial" w:cs="Arial"/>
          <w:i/>
          <w:sz w:val="32"/>
          <w:szCs w:val="32"/>
        </w:rPr>
        <w:t>«les biais existent partout</w:t>
      </w:r>
      <w:r w:rsidRPr="00BE4B44">
        <w:rPr>
          <w:rFonts w:ascii="Arial" w:hAnsi="Arial" w:cs="Arial"/>
          <w:sz w:val="32"/>
          <w:szCs w:val="32"/>
        </w:rPr>
        <w:t xml:space="preserve"> </w:t>
      </w:r>
      <w:r w:rsidRPr="00BD2A4B">
        <w:rPr>
          <w:rFonts w:ascii="Arial" w:hAnsi="Arial" w:cs="Arial"/>
          <w:i/>
          <w:sz w:val="32"/>
          <w:szCs w:val="32"/>
        </w:rPr>
        <w:t>mais la différence est que les biais de l’industrie</w:t>
      </w:r>
      <w:r w:rsidRPr="00BE4B44">
        <w:rPr>
          <w:rFonts w:ascii="Arial" w:hAnsi="Arial" w:cs="Arial"/>
          <w:sz w:val="32"/>
          <w:szCs w:val="32"/>
        </w:rPr>
        <w:t xml:space="preserve"> </w:t>
      </w:r>
      <w:r w:rsidRPr="00BD2A4B">
        <w:rPr>
          <w:rFonts w:ascii="Arial" w:hAnsi="Arial" w:cs="Arial"/>
          <w:i/>
          <w:sz w:val="32"/>
          <w:szCs w:val="32"/>
        </w:rPr>
        <w:t>pharmaceutique vont toujours dans la même direction…</w:t>
      </w:r>
      <w:r w:rsidRPr="00BE4B44">
        <w:rPr>
          <w:rFonts w:ascii="Arial" w:hAnsi="Arial" w:cs="Arial"/>
          <w:sz w:val="32"/>
          <w:szCs w:val="32"/>
        </w:rPr>
        <w:t xml:space="preserve">» </w:t>
      </w:r>
      <w:r w:rsidR="00A13159" w:rsidRPr="00BE4B44">
        <w:rPr>
          <w:rFonts w:ascii="Arial" w:hAnsi="Arial" w:cs="Arial"/>
          <w:sz w:val="32"/>
          <w:szCs w:val="32"/>
        </w:rPr>
        <w:t xml:space="preserve">Ainsi, </w:t>
      </w:r>
      <w:r w:rsidR="005A38A0" w:rsidRPr="00BE4B44">
        <w:rPr>
          <w:rFonts w:ascii="Arial" w:hAnsi="Arial" w:cs="Arial"/>
          <w:sz w:val="32"/>
          <w:szCs w:val="32"/>
        </w:rPr>
        <w:t>on peut</w:t>
      </w:r>
      <w:r w:rsidR="00A13159" w:rsidRPr="00BE4B44">
        <w:rPr>
          <w:rFonts w:ascii="Arial" w:hAnsi="Arial" w:cs="Arial"/>
          <w:sz w:val="32"/>
          <w:szCs w:val="32"/>
        </w:rPr>
        <w:t xml:space="preserve"> spécifier le résultat que </w:t>
      </w:r>
      <w:r w:rsidR="005A38A0" w:rsidRPr="00BE4B44">
        <w:rPr>
          <w:rFonts w:ascii="Arial" w:hAnsi="Arial" w:cs="Arial"/>
          <w:sz w:val="32"/>
          <w:szCs w:val="32"/>
        </w:rPr>
        <w:t>l’on souhaite</w:t>
      </w:r>
      <w:r w:rsidR="00A13159" w:rsidRPr="00BE4B44">
        <w:rPr>
          <w:rFonts w:ascii="Arial" w:hAnsi="Arial" w:cs="Arial"/>
          <w:sz w:val="32"/>
          <w:szCs w:val="32"/>
        </w:rPr>
        <w:t xml:space="preserve"> obtenir</w:t>
      </w:r>
      <w:r w:rsidR="000B1762">
        <w:rPr>
          <w:rFonts w:ascii="Arial" w:hAnsi="Arial" w:cs="Arial"/>
          <w:sz w:val="32"/>
          <w:szCs w:val="32"/>
        </w:rPr>
        <w:t>,</w:t>
      </w:r>
      <w:r w:rsidR="00A13159" w:rsidRPr="00BE4B44">
        <w:rPr>
          <w:rFonts w:ascii="Arial" w:hAnsi="Arial" w:cs="Arial"/>
          <w:sz w:val="32"/>
          <w:szCs w:val="32"/>
        </w:rPr>
        <w:t xml:space="preserve"> et </w:t>
      </w:r>
      <w:r w:rsidR="005A38A0" w:rsidRPr="00BE4B44">
        <w:rPr>
          <w:rFonts w:ascii="Arial" w:hAnsi="Arial" w:cs="Arial"/>
          <w:sz w:val="32"/>
          <w:szCs w:val="32"/>
        </w:rPr>
        <w:t>faire</w:t>
      </w:r>
      <w:r w:rsidR="00A13159" w:rsidRPr="00BE4B44">
        <w:rPr>
          <w:rFonts w:ascii="Arial" w:hAnsi="Arial" w:cs="Arial"/>
          <w:sz w:val="32"/>
          <w:szCs w:val="32"/>
        </w:rPr>
        <w:t xml:space="preserve"> le protocole d’étude qui donnera le plus de chances d’obtenir le résultat escompté</w:t>
      </w:r>
      <w:r w:rsidR="00FB23BE">
        <w:rPr>
          <w:rFonts w:ascii="Arial" w:hAnsi="Arial" w:cs="Arial"/>
          <w:sz w:val="32"/>
          <w:szCs w:val="32"/>
        </w:rPr>
        <w:t>:</w:t>
      </w:r>
      <w:r w:rsidR="00A13159" w:rsidRPr="00BE4B44">
        <w:rPr>
          <w:rFonts w:ascii="Arial" w:hAnsi="Arial" w:cs="Arial"/>
          <w:sz w:val="32"/>
          <w:szCs w:val="32"/>
        </w:rPr>
        <w:t xml:space="preserve"> </w:t>
      </w:r>
      <w:r w:rsidR="005A38A0" w:rsidRPr="00BE4B44">
        <w:rPr>
          <w:rFonts w:ascii="Arial" w:hAnsi="Arial" w:cs="Arial"/>
          <w:sz w:val="32"/>
          <w:szCs w:val="32"/>
        </w:rPr>
        <w:t>on compare</w:t>
      </w:r>
      <w:r w:rsidR="00A13159" w:rsidRPr="00BE4B44">
        <w:rPr>
          <w:rFonts w:ascii="Arial" w:hAnsi="Arial" w:cs="Arial"/>
          <w:sz w:val="32"/>
          <w:szCs w:val="32"/>
        </w:rPr>
        <w:t xml:space="preserve"> </w:t>
      </w:r>
      <w:r w:rsidR="005A38A0" w:rsidRPr="00BE4B44">
        <w:rPr>
          <w:rFonts w:ascii="Arial" w:hAnsi="Arial" w:cs="Arial"/>
          <w:sz w:val="32"/>
          <w:szCs w:val="32"/>
        </w:rPr>
        <w:t>le nouveau</w:t>
      </w:r>
      <w:r w:rsidR="00A13159" w:rsidRPr="00BE4B44">
        <w:rPr>
          <w:rFonts w:ascii="Arial" w:hAnsi="Arial" w:cs="Arial"/>
          <w:sz w:val="32"/>
          <w:szCs w:val="32"/>
        </w:rPr>
        <w:t xml:space="preserve"> médicament à un médicament </w:t>
      </w:r>
      <w:r w:rsidR="005A38A0" w:rsidRPr="00BE4B44">
        <w:rPr>
          <w:rFonts w:ascii="Arial" w:hAnsi="Arial" w:cs="Arial"/>
          <w:sz w:val="32"/>
          <w:szCs w:val="32"/>
        </w:rPr>
        <w:t xml:space="preserve">de référence </w:t>
      </w:r>
      <w:r w:rsidR="00A13159" w:rsidRPr="00BE4B44">
        <w:rPr>
          <w:rFonts w:ascii="Arial" w:hAnsi="Arial" w:cs="Arial"/>
          <w:sz w:val="32"/>
          <w:szCs w:val="32"/>
        </w:rPr>
        <w:t xml:space="preserve">à une dose trop faible ou trop élevée (afin de mettre en évidence sa meilleure efficacité ou sa meilleure sécurité); </w:t>
      </w:r>
      <w:r w:rsidR="005A38A0" w:rsidRPr="00BE4B44">
        <w:rPr>
          <w:rFonts w:ascii="Arial" w:hAnsi="Arial" w:cs="Arial"/>
          <w:sz w:val="32"/>
          <w:szCs w:val="32"/>
        </w:rPr>
        <w:t>on choisit</w:t>
      </w:r>
      <w:r w:rsidR="00A13159" w:rsidRPr="00BE4B44">
        <w:rPr>
          <w:rFonts w:ascii="Arial" w:hAnsi="Arial" w:cs="Arial"/>
          <w:sz w:val="32"/>
          <w:szCs w:val="32"/>
        </w:rPr>
        <w:t xml:space="preserve"> de multiples critères d’efficacité et de sécurité permettant de choisir </w:t>
      </w:r>
      <w:r w:rsidR="00A13159" w:rsidRPr="00BE4B44">
        <w:rPr>
          <w:rFonts w:ascii="Arial" w:hAnsi="Arial" w:cs="Arial"/>
          <w:sz w:val="32"/>
          <w:szCs w:val="32"/>
        </w:rPr>
        <w:lastRenderedPageBreak/>
        <w:t xml:space="preserve">pour la publication celui qui sera le plus favorable; </w:t>
      </w:r>
      <w:r w:rsidR="005A38A0" w:rsidRPr="00BE4B44">
        <w:rPr>
          <w:rFonts w:ascii="Arial" w:hAnsi="Arial" w:cs="Arial"/>
          <w:sz w:val="32"/>
          <w:szCs w:val="32"/>
        </w:rPr>
        <w:t>on</w:t>
      </w:r>
      <w:r w:rsidR="00A13159" w:rsidRPr="00BE4B44">
        <w:rPr>
          <w:rFonts w:ascii="Arial" w:hAnsi="Arial" w:cs="Arial"/>
          <w:sz w:val="32"/>
          <w:szCs w:val="32"/>
        </w:rPr>
        <w:t xml:space="preserve"> </w:t>
      </w:r>
      <w:r w:rsidR="005A38A0" w:rsidRPr="00BE4B44">
        <w:rPr>
          <w:rFonts w:ascii="Arial" w:hAnsi="Arial" w:cs="Arial"/>
          <w:sz w:val="32"/>
          <w:szCs w:val="32"/>
        </w:rPr>
        <w:t>organise</w:t>
      </w:r>
      <w:r w:rsidR="00A13159" w:rsidRPr="00BE4B44">
        <w:rPr>
          <w:rFonts w:ascii="Arial" w:hAnsi="Arial" w:cs="Arial"/>
          <w:sz w:val="32"/>
          <w:szCs w:val="32"/>
        </w:rPr>
        <w:t xml:space="preserve"> une étude multicentrique et </w:t>
      </w:r>
      <w:r w:rsidR="005A38A0" w:rsidRPr="00BE4B44">
        <w:rPr>
          <w:rFonts w:ascii="Arial" w:hAnsi="Arial" w:cs="Arial"/>
          <w:sz w:val="32"/>
          <w:szCs w:val="32"/>
        </w:rPr>
        <w:t>on sélectionne</w:t>
      </w:r>
      <w:r w:rsidR="00A13159" w:rsidRPr="00BE4B44">
        <w:rPr>
          <w:rFonts w:ascii="Arial" w:hAnsi="Arial" w:cs="Arial"/>
          <w:sz w:val="32"/>
          <w:szCs w:val="32"/>
        </w:rPr>
        <w:t xml:space="preserve"> pour publication les résultats des centres ayant obtenu les meilleurs résultats; </w:t>
      </w:r>
      <w:r w:rsidR="005A38A0" w:rsidRPr="00BE4B44">
        <w:rPr>
          <w:rFonts w:ascii="Arial" w:hAnsi="Arial" w:cs="Arial"/>
          <w:sz w:val="32"/>
          <w:szCs w:val="32"/>
        </w:rPr>
        <w:t>on fait</w:t>
      </w:r>
      <w:r w:rsidR="00A13159" w:rsidRPr="00BE4B44">
        <w:rPr>
          <w:rFonts w:ascii="Arial" w:hAnsi="Arial" w:cs="Arial"/>
          <w:sz w:val="32"/>
          <w:szCs w:val="32"/>
        </w:rPr>
        <w:t xml:space="preserve"> des analyses de sous-groupes et </w:t>
      </w:r>
      <w:r w:rsidR="005A38A0" w:rsidRPr="00BE4B44">
        <w:rPr>
          <w:rFonts w:ascii="Arial" w:hAnsi="Arial" w:cs="Arial"/>
          <w:sz w:val="32"/>
          <w:szCs w:val="32"/>
        </w:rPr>
        <w:t>on sélectionne</w:t>
      </w:r>
      <w:r w:rsidR="00A13159" w:rsidRPr="00BE4B44">
        <w:rPr>
          <w:rFonts w:ascii="Arial" w:hAnsi="Arial" w:cs="Arial"/>
          <w:sz w:val="32"/>
          <w:szCs w:val="32"/>
        </w:rPr>
        <w:t xml:space="preserve"> les sous-groupes ayant les résultats les plus favorables; </w:t>
      </w:r>
      <w:r w:rsidR="005A38A0" w:rsidRPr="00BE4B44">
        <w:rPr>
          <w:rFonts w:ascii="Arial" w:hAnsi="Arial" w:cs="Arial"/>
          <w:sz w:val="32"/>
          <w:szCs w:val="32"/>
        </w:rPr>
        <w:t>on présente</w:t>
      </w:r>
      <w:r w:rsidR="00A13159" w:rsidRPr="00BE4B44">
        <w:rPr>
          <w:rFonts w:ascii="Arial" w:hAnsi="Arial" w:cs="Arial"/>
          <w:sz w:val="32"/>
          <w:szCs w:val="32"/>
        </w:rPr>
        <w:t xml:space="preserve"> les résultats sous la forme la plus impressionnante (réduction du risque relatif plutôt que réduction du risque absolu</w:t>
      </w:r>
      <w:r w:rsidR="005A38A0" w:rsidRPr="00BE4B44">
        <w:rPr>
          <w:rFonts w:ascii="Arial" w:hAnsi="Arial" w:cs="Arial"/>
          <w:sz w:val="32"/>
          <w:szCs w:val="32"/>
        </w:rPr>
        <w:t xml:space="preserve"> par exemple</w:t>
      </w:r>
      <w:r w:rsidR="00A13159" w:rsidRPr="00BE4B44">
        <w:rPr>
          <w:rFonts w:ascii="Arial" w:hAnsi="Arial" w:cs="Arial"/>
          <w:sz w:val="32"/>
          <w:szCs w:val="32"/>
        </w:rPr>
        <w:t>) </w:t>
      </w:r>
      <w:r w:rsidR="00FA07FE" w:rsidRPr="00BE4B44">
        <w:rPr>
          <w:rFonts w:ascii="Arial" w:hAnsi="Arial" w:cs="Arial"/>
          <w:sz w:val="32"/>
          <w:szCs w:val="32"/>
        </w:rPr>
        <w:t>en comptant sur les lacunes</w:t>
      </w:r>
      <w:r w:rsidR="00B264ED" w:rsidRPr="00BE4B44">
        <w:rPr>
          <w:rFonts w:ascii="Arial" w:hAnsi="Arial" w:cs="Arial"/>
          <w:sz w:val="32"/>
          <w:szCs w:val="32"/>
        </w:rPr>
        <w:t xml:space="preserve"> </w:t>
      </w:r>
      <w:r w:rsidR="00FA07FE" w:rsidRPr="00BE4B44">
        <w:rPr>
          <w:rFonts w:ascii="Arial" w:hAnsi="Arial" w:cs="Arial"/>
          <w:sz w:val="32"/>
          <w:szCs w:val="32"/>
        </w:rPr>
        <w:t xml:space="preserve">en compétence numérique </w:t>
      </w:r>
      <w:r w:rsidR="00B264ED" w:rsidRPr="00BE4B44">
        <w:rPr>
          <w:rFonts w:ascii="Arial" w:hAnsi="Arial" w:cs="Arial"/>
          <w:sz w:val="32"/>
          <w:szCs w:val="32"/>
        </w:rPr>
        <w:t>des lecteurs</w:t>
      </w:r>
      <w:r w:rsidR="0002798D" w:rsidRPr="00BE4B44">
        <w:rPr>
          <w:rStyle w:val="Appelnotedebasdep"/>
          <w:rFonts w:ascii="Arial" w:hAnsi="Arial" w:cs="Arial"/>
          <w:sz w:val="32"/>
          <w:szCs w:val="32"/>
        </w:rPr>
        <w:footnoteReference w:id="4"/>
      </w:r>
      <w:r w:rsidR="00A13159" w:rsidRPr="00BE4B44">
        <w:rPr>
          <w:rFonts w:ascii="Arial" w:hAnsi="Arial" w:cs="Arial"/>
          <w:sz w:val="32"/>
          <w:szCs w:val="32"/>
        </w:rPr>
        <w:t xml:space="preserve">; </w:t>
      </w:r>
      <w:r w:rsidR="005A38A0" w:rsidRPr="00BE4B44">
        <w:rPr>
          <w:rFonts w:ascii="Arial" w:hAnsi="Arial" w:cs="Arial"/>
          <w:sz w:val="32"/>
          <w:szCs w:val="32"/>
        </w:rPr>
        <w:t>on confond</w:t>
      </w:r>
      <w:r w:rsidR="007D0AC9" w:rsidRPr="00BE4B44">
        <w:rPr>
          <w:rFonts w:ascii="Arial" w:hAnsi="Arial" w:cs="Arial"/>
          <w:sz w:val="32"/>
          <w:szCs w:val="32"/>
        </w:rPr>
        <w:t xml:space="preserve"> signification statistique </w:t>
      </w:r>
      <w:r w:rsidR="007471CC" w:rsidRPr="00BE4B44">
        <w:rPr>
          <w:rFonts w:ascii="Arial" w:hAnsi="Arial" w:cs="Arial"/>
          <w:sz w:val="32"/>
          <w:szCs w:val="32"/>
        </w:rPr>
        <w:t>et</w:t>
      </w:r>
      <w:r w:rsidR="007D0AC9" w:rsidRPr="00BE4B44">
        <w:rPr>
          <w:rFonts w:ascii="Arial" w:hAnsi="Arial" w:cs="Arial"/>
          <w:sz w:val="32"/>
          <w:szCs w:val="32"/>
        </w:rPr>
        <w:t xml:space="preserve"> importance clinique; </w:t>
      </w:r>
      <w:r w:rsidR="005A38A0" w:rsidRPr="00BE4B44">
        <w:rPr>
          <w:rFonts w:ascii="Arial" w:hAnsi="Arial" w:cs="Arial"/>
          <w:sz w:val="32"/>
          <w:szCs w:val="32"/>
        </w:rPr>
        <w:t>on supprime</w:t>
      </w:r>
      <w:r w:rsidR="00A13159" w:rsidRPr="00BE4B44">
        <w:rPr>
          <w:rFonts w:ascii="Arial" w:hAnsi="Arial" w:cs="Arial"/>
          <w:sz w:val="32"/>
          <w:szCs w:val="32"/>
        </w:rPr>
        <w:t xml:space="preserve"> les données g</w:t>
      </w:r>
      <w:r w:rsidR="00817769" w:rsidRPr="00BE4B44">
        <w:rPr>
          <w:rFonts w:ascii="Arial" w:hAnsi="Arial" w:cs="Arial"/>
          <w:sz w:val="32"/>
          <w:szCs w:val="32"/>
        </w:rPr>
        <w:t xml:space="preserve">ênantes ou </w:t>
      </w:r>
      <w:r w:rsidR="005A38A0" w:rsidRPr="00BE4B44">
        <w:rPr>
          <w:rFonts w:ascii="Arial" w:hAnsi="Arial" w:cs="Arial"/>
          <w:sz w:val="32"/>
          <w:szCs w:val="32"/>
        </w:rPr>
        <w:t>on ne publie</w:t>
      </w:r>
      <w:r w:rsidR="00817769" w:rsidRPr="00BE4B44">
        <w:rPr>
          <w:rFonts w:ascii="Arial" w:hAnsi="Arial" w:cs="Arial"/>
          <w:sz w:val="32"/>
          <w:szCs w:val="32"/>
        </w:rPr>
        <w:t xml:space="preserve"> pas l</w:t>
      </w:r>
      <w:r w:rsidR="00A13159" w:rsidRPr="00BE4B44">
        <w:rPr>
          <w:rFonts w:ascii="Arial" w:hAnsi="Arial" w:cs="Arial"/>
          <w:sz w:val="32"/>
          <w:szCs w:val="32"/>
        </w:rPr>
        <w:t>es études</w:t>
      </w:r>
      <w:r w:rsidR="00523D46" w:rsidRPr="00BE4B44">
        <w:rPr>
          <w:rFonts w:ascii="Arial" w:hAnsi="Arial" w:cs="Arial"/>
          <w:sz w:val="32"/>
          <w:szCs w:val="32"/>
        </w:rPr>
        <w:t xml:space="preserve"> </w:t>
      </w:r>
      <w:r w:rsidR="00817769" w:rsidRPr="00BE4B44">
        <w:rPr>
          <w:rFonts w:ascii="Arial" w:hAnsi="Arial" w:cs="Arial"/>
          <w:sz w:val="32"/>
          <w:szCs w:val="32"/>
        </w:rPr>
        <w:t xml:space="preserve">négatives </w:t>
      </w:r>
      <w:r w:rsidR="00523D46" w:rsidRPr="00BE4B44">
        <w:rPr>
          <w:rFonts w:ascii="Arial" w:hAnsi="Arial" w:cs="Arial"/>
          <w:sz w:val="32"/>
          <w:szCs w:val="32"/>
        </w:rPr>
        <w:t>(environ 50</w:t>
      </w:r>
      <w:r w:rsidR="00523D46" w:rsidRPr="0014655D">
        <w:rPr>
          <w:rFonts w:ascii="Arial" w:hAnsi="Arial" w:cs="Arial"/>
          <w:sz w:val="32"/>
          <w:szCs w:val="32"/>
        </w:rPr>
        <w:t>%</w:t>
      </w:r>
      <w:r w:rsidR="00523D46" w:rsidRPr="00BE4B44">
        <w:rPr>
          <w:rFonts w:ascii="Arial" w:hAnsi="Arial" w:cs="Arial"/>
          <w:sz w:val="32"/>
          <w:szCs w:val="32"/>
        </w:rPr>
        <w:t xml:space="preserve"> des études cliniques ne sont pas publiées</w:t>
      </w:r>
      <w:r w:rsidR="00FB23BE">
        <w:rPr>
          <w:rFonts w:ascii="Arial" w:hAnsi="Arial" w:cs="Arial"/>
          <w:sz w:val="32"/>
          <w:szCs w:val="32"/>
        </w:rPr>
        <w:t>!</w:t>
      </w:r>
      <w:r w:rsidR="00523D46" w:rsidRPr="00BE4B44">
        <w:rPr>
          <w:rFonts w:ascii="Arial" w:hAnsi="Arial" w:cs="Arial"/>
          <w:sz w:val="32"/>
          <w:szCs w:val="32"/>
        </w:rPr>
        <w:t>)</w:t>
      </w:r>
      <w:r w:rsidR="00B264ED" w:rsidRPr="0014655D">
        <w:rPr>
          <w:rFonts w:ascii="Arial" w:hAnsi="Arial" w:cs="Arial"/>
          <w:sz w:val="32"/>
          <w:szCs w:val="32"/>
        </w:rPr>
        <w:t>…</w:t>
      </w:r>
    </w:p>
    <w:p w:rsidR="00DF0EF6" w:rsidRPr="00BE4B44" w:rsidRDefault="00597C33" w:rsidP="007205FB">
      <w:pPr>
        <w:jc w:val="both"/>
        <w:rPr>
          <w:rFonts w:ascii="Arial" w:hAnsi="Arial" w:cs="Arial"/>
          <w:sz w:val="32"/>
          <w:szCs w:val="32"/>
        </w:rPr>
      </w:pPr>
      <w:r w:rsidRPr="00BE4B44">
        <w:rPr>
          <w:rFonts w:ascii="Arial" w:hAnsi="Arial" w:cs="Arial"/>
          <w:sz w:val="32"/>
          <w:szCs w:val="32"/>
        </w:rPr>
        <w:t>Jusqu’au début des années 1990</w:t>
      </w:r>
      <w:r w:rsidR="007C7936" w:rsidRPr="00BE4B44">
        <w:rPr>
          <w:rFonts w:ascii="Arial" w:hAnsi="Arial" w:cs="Arial"/>
          <w:sz w:val="32"/>
          <w:szCs w:val="32"/>
        </w:rPr>
        <w:t>, les études cliniques se faisaient encore majori</w:t>
      </w:r>
      <w:r w:rsidR="005D6B8A" w:rsidRPr="00BE4B44">
        <w:rPr>
          <w:rFonts w:ascii="Arial" w:hAnsi="Arial" w:cs="Arial"/>
          <w:sz w:val="32"/>
          <w:szCs w:val="32"/>
        </w:rPr>
        <w:softHyphen/>
      </w:r>
      <w:r w:rsidR="007C7936" w:rsidRPr="00BE4B44">
        <w:rPr>
          <w:rFonts w:ascii="Arial" w:hAnsi="Arial" w:cs="Arial"/>
          <w:sz w:val="32"/>
          <w:szCs w:val="32"/>
        </w:rPr>
        <w:t>tairement dans les centre</w:t>
      </w:r>
      <w:r w:rsidRPr="00BE4B44">
        <w:rPr>
          <w:rFonts w:ascii="Arial" w:hAnsi="Arial" w:cs="Arial"/>
          <w:sz w:val="32"/>
          <w:szCs w:val="32"/>
        </w:rPr>
        <w:t>s</w:t>
      </w:r>
      <w:r w:rsidR="007C7936" w:rsidRPr="00BE4B44">
        <w:rPr>
          <w:rFonts w:ascii="Arial" w:hAnsi="Arial" w:cs="Arial"/>
          <w:sz w:val="32"/>
          <w:szCs w:val="32"/>
        </w:rPr>
        <w:t xml:space="preserve"> universitaires</w:t>
      </w:r>
      <w:r w:rsidRPr="00BE4B44">
        <w:rPr>
          <w:rFonts w:ascii="Arial" w:hAnsi="Arial" w:cs="Arial"/>
          <w:sz w:val="32"/>
          <w:szCs w:val="32"/>
        </w:rPr>
        <w:t>. Depuis lors, les CRO (organisations de recherche clinique à but lucratif) ont pris la relève. Leurs objectifs financiers s’</w:t>
      </w:r>
      <w:r w:rsidR="00523D46" w:rsidRPr="00BE4B44">
        <w:rPr>
          <w:rFonts w:ascii="Arial" w:hAnsi="Arial" w:cs="Arial"/>
          <w:sz w:val="32"/>
          <w:szCs w:val="32"/>
        </w:rPr>
        <w:t xml:space="preserve">accordent mal avec </w:t>
      </w:r>
      <w:r w:rsidRPr="00BE4B44">
        <w:rPr>
          <w:rFonts w:ascii="Arial" w:hAnsi="Arial" w:cs="Arial"/>
          <w:sz w:val="32"/>
          <w:szCs w:val="32"/>
        </w:rPr>
        <w:t>un esprit critique dans l’évaluation et la réalisation des protoc</w:t>
      </w:r>
      <w:r w:rsidR="00B264ED" w:rsidRPr="00BE4B44">
        <w:rPr>
          <w:rFonts w:ascii="Arial" w:hAnsi="Arial" w:cs="Arial"/>
          <w:sz w:val="32"/>
          <w:szCs w:val="32"/>
        </w:rPr>
        <w:t>oles soumis par les industriels.</w:t>
      </w:r>
      <w:r w:rsidR="00ED651C" w:rsidRPr="00BE4B44">
        <w:rPr>
          <w:rFonts w:ascii="Arial" w:hAnsi="Arial" w:cs="Arial"/>
          <w:sz w:val="32"/>
          <w:szCs w:val="32"/>
        </w:rPr>
        <w:t xml:space="preserve"> </w:t>
      </w:r>
    </w:p>
    <w:p w:rsidR="00042F0F" w:rsidRPr="00BE4B44" w:rsidRDefault="00042F0F" w:rsidP="007205FB">
      <w:pPr>
        <w:jc w:val="both"/>
        <w:rPr>
          <w:rFonts w:ascii="Arial" w:hAnsi="Arial" w:cs="Arial"/>
          <w:sz w:val="32"/>
          <w:szCs w:val="32"/>
        </w:rPr>
      </w:pPr>
      <w:r w:rsidRPr="00BE4B44">
        <w:rPr>
          <w:rFonts w:ascii="Arial" w:hAnsi="Arial" w:cs="Arial"/>
          <w:sz w:val="32"/>
          <w:szCs w:val="32"/>
        </w:rPr>
        <w:t xml:space="preserve">De plus, les questions auxquelles répondent les études cliniques ne sont souvent pas celles </w:t>
      </w:r>
      <w:r w:rsidR="00B264ED" w:rsidRPr="00BE4B44">
        <w:rPr>
          <w:rFonts w:ascii="Arial" w:hAnsi="Arial" w:cs="Arial"/>
          <w:sz w:val="32"/>
          <w:szCs w:val="32"/>
        </w:rPr>
        <w:t>que se posent les médecins.</w:t>
      </w:r>
      <w:r w:rsidRPr="00BE4B44">
        <w:rPr>
          <w:rFonts w:ascii="Arial" w:hAnsi="Arial" w:cs="Arial"/>
          <w:sz w:val="32"/>
          <w:szCs w:val="32"/>
        </w:rPr>
        <w:t xml:space="preserve"> Pour un praticien, la question de savoir si un médicament est plus efficace qu’un pl</w:t>
      </w:r>
      <w:r w:rsidR="00B9750B" w:rsidRPr="00BE4B44">
        <w:rPr>
          <w:rFonts w:ascii="Arial" w:hAnsi="Arial" w:cs="Arial"/>
          <w:sz w:val="32"/>
          <w:szCs w:val="32"/>
        </w:rPr>
        <w:t>acebo n’a pas beaucoup de sens.</w:t>
      </w:r>
      <w:r w:rsidRPr="00BE4B44">
        <w:rPr>
          <w:rFonts w:ascii="Arial" w:hAnsi="Arial" w:cs="Arial"/>
          <w:sz w:val="32"/>
          <w:szCs w:val="32"/>
        </w:rPr>
        <w:t xml:space="preserve"> Les études méthodologiquement correctes comparant l’effet de 2 médicaments sont malheu</w:t>
      </w:r>
      <w:r w:rsidR="00B264ED" w:rsidRPr="00BE4B44">
        <w:rPr>
          <w:rFonts w:ascii="Arial" w:hAnsi="Arial" w:cs="Arial"/>
          <w:sz w:val="32"/>
          <w:szCs w:val="32"/>
        </w:rPr>
        <w:softHyphen/>
      </w:r>
      <w:r w:rsidRPr="00BE4B44">
        <w:rPr>
          <w:rFonts w:ascii="Arial" w:hAnsi="Arial" w:cs="Arial"/>
          <w:sz w:val="32"/>
          <w:szCs w:val="32"/>
        </w:rPr>
        <w:t>reusement fort peu nombreuses.</w:t>
      </w:r>
    </w:p>
    <w:p w:rsidR="009A5CCE" w:rsidRPr="00BE4B44" w:rsidRDefault="009A5CCE" w:rsidP="007205FB">
      <w:pPr>
        <w:spacing w:before="120"/>
        <w:jc w:val="both"/>
        <w:rPr>
          <w:rFonts w:ascii="Arial" w:hAnsi="Arial" w:cs="Arial"/>
          <w:sz w:val="32"/>
          <w:szCs w:val="32"/>
        </w:rPr>
      </w:pPr>
      <w:r w:rsidRPr="00BE4B44">
        <w:rPr>
          <w:rFonts w:ascii="Arial" w:hAnsi="Arial" w:cs="Arial"/>
          <w:sz w:val="32"/>
          <w:szCs w:val="32"/>
        </w:rPr>
        <w:t>Enfin, il existe aussi un «marketing personnel» de certains investigateurs aca</w:t>
      </w:r>
      <w:r w:rsidR="00B264ED" w:rsidRPr="00BE4B44">
        <w:rPr>
          <w:rFonts w:ascii="Arial" w:hAnsi="Arial" w:cs="Arial"/>
          <w:sz w:val="32"/>
          <w:szCs w:val="32"/>
        </w:rPr>
        <w:softHyphen/>
      </w:r>
      <w:r w:rsidRPr="00BE4B44">
        <w:rPr>
          <w:rFonts w:ascii="Arial" w:hAnsi="Arial" w:cs="Arial"/>
          <w:sz w:val="32"/>
          <w:szCs w:val="32"/>
        </w:rPr>
        <w:t>démiques qui, par souci de notoriété et/ou d’avantages financiers</w:t>
      </w:r>
      <w:r w:rsidR="00AE77C2" w:rsidRPr="00BE4B44">
        <w:rPr>
          <w:rFonts w:ascii="Arial" w:hAnsi="Arial" w:cs="Arial"/>
          <w:sz w:val="32"/>
          <w:szCs w:val="32"/>
        </w:rPr>
        <w:t xml:space="preserve"> ou académiques (promotion)</w:t>
      </w:r>
      <w:r w:rsidRPr="00BE4B44">
        <w:rPr>
          <w:rFonts w:ascii="Arial" w:hAnsi="Arial" w:cs="Arial"/>
          <w:sz w:val="32"/>
          <w:szCs w:val="32"/>
        </w:rPr>
        <w:t xml:space="preserve"> n’hésitent pas à tricher, manipuler voire à inventer les données d’études</w:t>
      </w:r>
      <w:r w:rsidR="00AE77C2" w:rsidRPr="00BE4B44">
        <w:rPr>
          <w:rFonts w:ascii="Arial" w:hAnsi="Arial" w:cs="Arial"/>
          <w:sz w:val="32"/>
          <w:szCs w:val="32"/>
        </w:rPr>
        <w:t>, parfois avec la bénédiction des industriels</w:t>
      </w:r>
      <w:r w:rsidR="00E553C5" w:rsidRPr="00BE4B44">
        <w:rPr>
          <w:rFonts w:ascii="Arial" w:hAnsi="Arial" w:cs="Arial"/>
          <w:sz w:val="32"/>
          <w:szCs w:val="32"/>
        </w:rPr>
        <w:t xml:space="preserve"> et le silence coupable des responsables académiques</w:t>
      </w:r>
      <w:r w:rsidRPr="00BE4B44">
        <w:rPr>
          <w:rFonts w:ascii="Arial" w:hAnsi="Arial" w:cs="Arial"/>
          <w:sz w:val="32"/>
          <w:szCs w:val="32"/>
        </w:rPr>
        <w:t>…</w:t>
      </w:r>
    </w:p>
    <w:p w:rsidR="006F11E6" w:rsidRPr="00BE4B44" w:rsidRDefault="002841A3" w:rsidP="007205FB">
      <w:pPr>
        <w:jc w:val="both"/>
        <w:rPr>
          <w:rFonts w:ascii="Arial" w:hAnsi="Arial" w:cs="Arial"/>
          <w:sz w:val="32"/>
          <w:szCs w:val="32"/>
        </w:rPr>
      </w:pPr>
      <w:r w:rsidRPr="00BE4B44">
        <w:rPr>
          <w:rFonts w:ascii="Arial" w:hAnsi="Arial" w:cs="Arial"/>
          <w:sz w:val="32"/>
          <w:szCs w:val="32"/>
        </w:rPr>
        <w:lastRenderedPageBreak/>
        <w:t>Ainsi</w:t>
      </w:r>
      <w:r w:rsidR="000B1762">
        <w:rPr>
          <w:rFonts w:ascii="Arial" w:hAnsi="Arial" w:cs="Arial"/>
          <w:sz w:val="32"/>
          <w:szCs w:val="32"/>
        </w:rPr>
        <w:t>,</w:t>
      </w:r>
      <w:r w:rsidRPr="00BE4B44">
        <w:rPr>
          <w:rFonts w:ascii="Arial" w:hAnsi="Arial" w:cs="Arial"/>
          <w:sz w:val="32"/>
          <w:szCs w:val="32"/>
        </w:rPr>
        <w:t xml:space="preserve"> </w:t>
      </w:r>
      <w:r w:rsidR="007D0AC9" w:rsidRPr="00BE4B44">
        <w:rPr>
          <w:rFonts w:ascii="Arial" w:hAnsi="Arial" w:cs="Arial"/>
          <w:sz w:val="32"/>
          <w:szCs w:val="32"/>
        </w:rPr>
        <w:t xml:space="preserve">je </w:t>
      </w:r>
      <w:r w:rsidR="009A5CCE" w:rsidRPr="00BE4B44">
        <w:rPr>
          <w:rFonts w:ascii="Arial" w:hAnsi="Arial" w:cs="Arial"/>
          <w:sz w:val="32"/>
          <w:szCs w:val="32"/>
        </w:rPr>
        <w:t>dois reconnaître</w:t>
      </w:r>
      <w:r w:rsidR="007D0AC9" w:rsidRPr="00BE4B44">
        <w:rPr>
          <w:rFonts w:ascii="Arial" w:hAnsi="Arial" w:cs="Arial"/>
          <w:sz w:val="32"/>
          <w:szCs w:val="32"/>
        </w:rPr>
        <w:t xml:space="preserve"> que </w:t>
      </w:r>
      <w:r w:rsidR="00586FC9" w:rsidRPr="00BE4B44">
        <w:rPr>
          <w:rFonts w:ascii="Arial" w:hAnsi="Arial" w:cs="Arial"/>
          <w:sz w:val="32"/>
          <w:szCs w:val="32"/>
        </w:rPr>
        <w:t>beaucoup</w:t>
      </w:r>
      <w:r w:rsidR="007471CC" w:rsidRPr="00BE4B44">
        <w:rPr>
          <w:rFonts w:ascii="Arial" w:hAnsi="Arial" w:cs="Arial"/>
          <w:sz w:val="32"/>
          <w:szCs w:val="32"/>
        </w:rPr>
        <w:t xml:space="preserve"> </w:t>
      </w:r>
      <w:r w:rsidR="00586FC9" w:rsidRPr="00BE4B44">
        <w:rPr>
          <w:rFonts w:ascii="Arial" w:hAnsi="Arial" w:cs="Arial"/>
          <w:sz w:val="32"/>
          <w:szCs w:val="32"/>
        </w:rPr>
        <w:t>d’</w:t>
      </w:r>
      <w:r w:rsidR="007D0AC9" w:rsidRPr="00BE4B44">
        <w:rPr>
          <w:rFonts w:ascii="Arial" w:hAnsi="Arial" w:cs="Arial"/>
          <w:sz w:val="32"/>
          <w:szCs w:val="32"/>
        </w:rPr>
        <w:t>études cliniques</w:t>
      </w:r>
      <w:r w:rsidR="00351230" w:rsidRPr="00BE4B44">
        <w:rPr>
          <w:rFonts w:ascii="Arial" w:hAnsi="Arial" w:cs="Arial"/>
          <w:sz w:val="32"/>
          <w:szCs w:val="32"/>
        </w:rPr>
        <w:t xml:space="preserve">, </w:t>
      </w:r>
      <w:r w:rsidR="00586FC9" w:rsidRPr="00BE4B44">
        <w:rPr>
          <w:rFonts w:ascii="Arial" w:hAnsi="Arial" w:cs="Arial"/>
          <w:sz w:val="32"/>
          <w:szCs w:val="32"/>
        </w:rPr>
        <w:t>hormis leur rôle</w:t>
      </w:r>
      <w:r w:rsidR="00351230" w:rsidRPr="00BE4B44">
        <w:rPr>
          <w:rFonts w:ascii="Arial" w:hAnsi="Arial" w:cs="Arial"/>
          <w:sz w:val="32"/>
          <w:szCs w:val="32"/>
        </w:rPr>
        <w:t xml:space="preserve"> de convaincre les autorités sanitaires d’accorder l’autorisation de mise sur le marché,</w:t>
      </w:r>
      <w:r w:rsidR="007D0AC9" w:rsidRPr="00BE4B44">
        <w:rPr>
          <w:rFonts w:ascii="Arial" w:hAnsi="Arial" w:cs="Arial"/>
          <w:sz w:val="32"/>
          <w:szCs w:val="32"/>
        </w:rPr>
        <w:t xml:space="preserve"> </w:t>
      </w:r>
      <w:r w:rsidR="00586FC9" w:rsidRPr="00BE4B44">
        <w:rPr>
          <w:rFonts w:ascii="Arial" w:hAnsi="Arial" w:cs="Arial"/>
          <w:sz w:val="32"/>
          <w:szCs w:val="32"/>
        </w:rPr>
        <w:t xml:space="preserve">s’inscrivent dans </w:t>
      </w:r>
      <w:r w:rsidR="00351230" w:rsidRPr="00BE4B44">
        <w:rPr>
          <w:rFonts w:ascii="Arial" w:hAnsi="Arial" w:cs="Arial"/>
          <w:sz w:val="32"/>
          <w:szCs w:val="32"/>
        </w:rPr>
        <w:t>un projet marketing</w:t>
      </w:r>
      <w:r w:rsidR="007D0AC9" w:rsidRPr="00BE4B44">
        <w:rPr>
          <w:rFonts w:ascii="Arial" w:hAnsi="Arial" w:cs="Arial"/>
          <w:sz w:val="32"/>
          <w:szCs w:val="32"/>
        </w:rPr>
        <w:t xml:space="preserve"> </w:t>
      </w:r>
      <w:r w:rsidR="00AE77C2" w:rsidRPr="00BE4B44">
        <w:rPr>
          <w:rFonts w:ascii="Arial" w:hAnsi="Arial" w:cs="Arial"/>
          <w:sz w:val="32"/>
          <w:szCs w:val="32"/>
        </w:rPr>
        <w:t xml:space="preserve">et font </w:t>
      </w:r>
      <w:r w:rsidR="00351230" w:rsidRPr="00BE4B44">
        <w:rPr>
          <w:rFonts w:ascii="Arial" w:hAnsi="Arial" w:cs="Arial"/>
          <w:sz w:val="32"/>
          <w:szCs w:val="32"/>
        </w:rPr>
        <w:t>ainsi</w:t>
      </w:r>
      <w:r w:rsidR="007471CC" w:rsidRPr="00BE4B44">
        <w:rPr>
          <w:rFonts w:ascii="Arial" w:hAnsi="Arial" w:cs="Arial"/>
          <w:sz w:val="32"/>
          <w:szCs w:val="32"/>
        </w:rPr>
        <w:t xml:space="preserve"> </w:t>
      </w:r>
      <w:r w:rsidR="00AE77C2" w:rsidRPr="00BE4B44">
        <w:rPr>
          <w:rFonts w:ascii="Arial" w:hAnsi="Arial" w:cs="Arial"/>
          <w:sz w:val="32"/>
          <w:szCs w:val="32"/>
        </w:rPr>
        <w:t>passer l’intérêt de la compagnie avant celui des sujets d’études et des futurs patients</w:t>
      </w:r>
      <w:r w:rsidR="007D0AC9" w:rsidRPr="00BE4B44">
        <w:rPr>
          <w:rFonts w:ascii="Arial" w:hAnsi="Arial" w:cs="Arial"/>
          <w:sz w:val="32"/>
          <w:szCs w:val="32"/>
        </w:rPr>
        <w:t xml:space="preserve">. </w:t>
      </w:r>
    </w:p>
    <w:p w:rsidR="006F11E6" w:rsidRPr="00BE4B44" w:rsidRDefault="006F11E6" w:rsidP="007205FB">
      <w:pPr>
        <w:jc w:val="both"/>
        <w:rPr>
          <w:rFonts w:ascii="Arial" w:hAnsi="Arial" w:cs="Arial"/>
          <w:sz w:val="32"/>
          <w:szCs w:val="32"/>
        </w:rPr>
      </w:pPr>
    </w:p>
    <w:p w:rsidR="00DD6D39" w:rsidRPr="00BE4B44" w:rsidRDefault="00DD6D39" w:rsidP="007205FB">
      <w:pPr>
        <w:jc w:val="both"/>
        <w:rPr>
          <w:rFonts w:ascii="Arial" w:hAnsi="Arial" w:cs="Arial"/>
          <w:b/>
          <w:sz w:val="32"/>
          <w:szCs w:val="32"/>
        </w:rPr>
      </w:pPr>
      <w:r w:rsidRPr="00BE4B44">
        <w:rPr>
          <w:rFonts w:ascii="Arial" w:hAnsi="Arial" w:cs="Arial"/>
          <w:b/>
          <w:sz w:val="32"/>
          <w:szCs w:val="32"/>
        </w:rPr>
        <w:t>Devrait-on interdire aux agents commerciaux des firmes pharmaceutiques l’accès aux cabinets médicaux privés</w:t>
      </w:r>
      <w:r w:rsidR="00FB23BE">
        <w:rPr>
          <w:rFonts w:ascii="Arial" w:hAnsi="Arial" w:cs="Arial"/>
          <w:b/>
          <w:sz w:val="32"/>
          <w:szCs w:val="32"/>
        </w:rPr>
        <w:t>?</w:t>
      </w:r>
    </w:p>
    <w:p w:rsidR="00893684" w:rsidRPr="00BE4B44" w:rsidRDefault="00893684" w:rsidP="007205FB">
      <w:pPr>
        <w:jc w:val="both"/>
        <w:rPr>
          <w:rFonts w:ascii="Arial" w:hAnsi="Arial" w:cs="Arial"/>
          <w:sz w:val="32"/>
          <w:szCs w:val="32"/>
        </w:rPr>
      </w:pPr>
      <w:r w:rsidRPr="00BE4B44">
        <w:rPr>
          <w:rFonts w:ascii="Arial" w:hAnsi="Arial" w:cs="Arial"/>
          <w:sz w:val="32"/>
          <w:szCs w:val="32"/>
        </w:rPr>
        <w:t>La formation continue des médec</w:t>
      </w:r>
      <w:r w:rsidR="00BE4B44">
        <w:rPr>
          <w:rFonts w:ascii="Arial" w:hAnsi="Arial" w:cs="Arial"/>
          <w:sz w:val="32"/>
          <w:szCs w:val="32"/>
        </w:rPr>
        <w:t>ins est une exigence légale et</w:t>
      </w:r>
      <w:r w:rsidRPr="00BE4B44">
        <w:rPr>
          <w:rFonts w:ascii="Arial" w:hAnsi="Arial" w:cs="Arial"/>
          <w:sz w:val="32"/>
          <w:szCs w:val="32"/>
        </w:rPr>
        <w:t xml:space="preserve"> surtout </w:t>
      </w:r>
      <w:r w:rsidR="009922AF" w:rsidRPr="00BE4B44">
        <w:rPr>
          <w:rFonts w:ascii="Arial" w:hAnsi="Arial" w:cs="Arial"/>
          <w:sz w:val="32"/>
          <w:szCs w:val="32"/>
        </w:rPr>
        <w:t xml:space="preserve">déontologique. Une </w:t>
      </w:r>
      <w:r w:rsidRPr="00BE4B44">
        <w:rPr>
          <w:rFonts w:ascii="Arial" w:hAnsi="Arial" w:cs="Arial"/>
          <w:sz w:val="32"/>
          <w:szCs w:val="32"/>
        </w:rPr>
        <w:t xml:space="preserve">information </w:t>
      </w:r>
      <w:r w:rsidR="009922AF" w:rsidRPr="00BE4B44">
        <w:rPr>
          <w:rFonts w:ascii="Arial" w:hAnsi="Arial" w:cs="Arial"/>
          <w:sz w:val="32"/>
          <w:szCs w:val="32"/>
        </w:rPr>
        <w:t xml:space="preserve">de qualité </w:t>
      </w:r>
      <w:r w:rsidRPr="00BE4B44">
        <w:rPr>
          <w:rFonts w:ascii="Arial" w:hAnsi="Arial" w:cs="Arial"/>
          <w:sz w:val="32"/>
          <w:szCs w:val="32"/>
        </w:rPr>
        <w:t xml:space="preserve">sur les médicaments et </w:t>
      </w:r>
      <w:r w:rsidR="009922AF" w:rsidRPr="00BE4B44">
        <w:rPr>
          <w:rFonts w:ascii="Arial" w:hAnsi="Arial" w:cs="Arial"/>
          <w:sz w:val="32"/>
          <w:szCs w:val="32"/>
        </w:rPr>
        <w:t>une</w:t>
      </w:r>
      <w:r w:rsidRPr="00BE4B44">
        <w:rPr>
          <w:rFonts w:ascii="Arial" w:hAnsi="Arial" w:cs="Arial"/>
          <w:sz w:val="32"/>
          <w:szCs w:val="32"/>
        </w:rPr>
        <w:t xml:space="preserve"> formation </w:t>
      </w:r>
      <w:r w:rsidR="009922AF" w:rsidRPr="00BE4B44">
        <w:rPr>
          <w:rFonts w:ascii="Arial" w:hAnsi="Arial" w:cs="Arial"/>
          <w:sz w:val="32"/>
          <w:szCs w:val="32"/>
        </w:rPr>
        <w:t>à</w:t>
      </w:r>
      <w:r w:rsidRPr="00BE4B44">
        <w:rPr>
          <w:rFonts w:ascii="Arial" w:hAnsi="Arial" w:cs="Arial"/>
          <w:sz w:val="32"/>
          <w:szCs w:val="32"/>
        </w:rPr>
        <w:t xml:space="preserve"> leur utilisation </w:t>
      </w:r>
      <w:r w:rsidR="009922AF" w:rsidRPr="00BE4B44">
        <w:rPr>
          <w:rFonts w:ascii="Arial" w:hAnsi="Arial" w:cs="Arial"/>
          <w:sz w:val="32"/>
          <w:szCs w:val="32"/>
        </w:rPr>
        <w:t>rationnelle et adéquate fon</w:t>
      </w:r>
      <w:r w:rsidRPr="00BE4B44">
        <w:rPr>
          <w:rFonts w:ascii="Arial" w:hAnsi="Arial" w:cs="Arial"/>
          <w:sz w:val="32"/>
          <w:szCs w:val="32"/>
        </w:rPr>
        <w:t xml:space="preserve">t partie intégrante de cette formation. </w:t>
      </w:r>
    </w:p>
    <w:p w:rsidR="00893684" w:rsidRPr="00BE4B44" w:rsidRDefault="00893684" w:rsidP="007205FB">
      <w:pPr>
        <w:jc w:val="both"/>
        <w:rPr>
          <w:rFonts w:ascii="Arial" w:hAnsi="Arial" w:cs="Arial"/>
          <w:sz w:val="32"/>
          <w:szCs w:val="32"/>
        </w:rPr>
      </w:pPr>
      <w:r w:rsidRPr="00BE4B44">
        <w:rPr>
          <w:rFonts w:ascii="Arial" w:hAnsi="Arial" w:cs="Arial"/>
          <w:sz w:val="32"/>
          <w:szCs w:val="32"/>
        </w:rPr>
        <w:t xml:space="preserve">Les délégués médicaux (visiteurs médicaux, représentants médicaux) sont des employés des firmes pharmaceutiques, plus spécifiquement de leur division «marketing», chargés d’informer les médecins sur les nouveaux médicaments et les nouvelles indications des médicaments. </w:t>
      </w:r>
    </w:p>
    <w:p w:rsidR="00BC21DD" w:rsidRPr="00BE4B44" w:rsidRDefault="00BC21DD" w:rsidP="007205FB">
      <w:pPr>
        <w:jc w:val="both"/>
        <w:rPr>
          <w:rFonts w:ascii="Arial" w:hAnsi="Arial" w:cs="Arial"/>
          <w:sz w:val="32"/>
          <w:szCs w:val="32"/>
        </w:rPr>
      </w:pPr>
      <w:r w:rsidRPr="00BE4B44">
        <w:rPr>
          <w:rFonts w:ascii="Arial" w:hAnsi="Arial" w:cs="Arial"/>
          <w:sz w:val="32"/>
          <w:szCs w:val="32"/>
        </w:rPr>
        <w:t>Cette activité</w:t>
      </w:r>
      <w:r w:rsidR="00EB45F3" w:rsidRPr="00BE4B44">
        <w:rPr>
          <w:rFonts w:ascii="Arial" w:hAnsi="Arial" w:cs="Arial"/>
          <w:sz w:val="32"/>
          <w:szCs w:val="32"/>
        </w:rPr>
        <w:t>, bien que présentée comme une activité de formation,</w:t>
      </w:r>
      <w:r w:rsidRPr="00BE4B44">
        <w:rPr>
          <w:rFonts w:ascii="Arial" w:hAnsi="Arial" w:cs="Arial"/>
          <w:sz w:val="32"/>
          <w:szCs w:val="32"/>
        </w:rPr>
        <w:t xml:space="preserve"> est </w:t>
      </w:r>
      <w:r w:rsidR="00EB45F3" w:rsidRPr="00BE4B44">
        <w:rPr>
          <w:rFonts w:ascii="Arial" w:hAnsi="Arial" w:cs="Arial"/>
          <w:sz w:val="32"/>
          <w:szCs w:val="32"/>
        </w:rPr>
        <w:t xml:space="preserve">en fait </w:t>
      </w:r>
      <w:r w:rsidRPr="00BE4B44">
        <w:rPr>
          <w:rFonts w:ascii="Arial" w:hAnsi="Arial" w:cs="Arial"/>
          <w:sz w:val="32"/>
          <w:szCs w:val="32"/>
        </w:rPr>
        <w:t>une forme de publicité. L’objectif est d’influencer la prescription et, comme toute forme de publicité, de favoriser l’augmentation des ventes.</w:t>
      </w:r>
      <w:r w:rsidR="00AD3934" w:rsidRPr="00BE4B44">
        <w:rPr>
          <w:rFonts w:ascii="Arial" w:hAnsi="Arial" w:cs="Arial"/>
          <w:sz w:val="32"/>
          <w:szCs w:val="32"/>
        </w:rPr>
        <w:t xml:space="preserve"> </w:t>
      </w:r>
    </w:p>
    <w:p w:rsidR="00893684" w:rsidRPr="00BE4B44" w:rsidRDefault="00BC21DD" w:rsidP="007205FB">
      <w:pPr>
        <w:jc w:val="both"/>
        <w:rPr>
          <w:rFonts w:ascii="Arial" w:hAnsi="Arial" w:cs="Arial"/>
          <w:sz w:val="32"/>
          <w:szCs w:val="32"/>
        </w:rPr>
      </w:pPr>
      <w:r w:rsidRPr="00BE4B44">
        <w:rPr>
          <w:rFonts w:ascii="Arial" w:hAnsi="Arial" w:cs="Arial"/>
          <w:sz w:val="32"/>
          <w:szCs w:val="32"/>
        </w:rPr>
        <w:t xml:space="preserve">Il </w:t>
      </w:r>
      <w:r w:rsidR="00FF1CAE" w:rsidRPr="00BE4B44">
        <w:rPr>
          <w:rFonts w:ascii="Arial" w:hAnsi="Arial" w:cs="Arial"/>
          <w:sz w:val="32"/>
          <w:szCs w:val="32"/>
        </w:rPr>
        <w:t>faut</w:t>
      </w:r>
      <w:r w:rsidRPr="00BE4B44">
        <w:rPr>
          <w:rFonts w:ascii="Arial" w:hAnsi="Arial" w:cs="Arial"/>
          <w:sz w:val="32"/>
          <w:szCs w:val="32"/>
        </w:rPr>
        <w:t xml:space="preserve"> donc déplorer que</w:t>
      </w:r>
      <w:r w:rsidR="00893684" w:rsidRPr="00BE4B44">
        <w:rPr>
          <w:rFonts w:ascii="Arial" w:hAnsi="Arial" w:cs="Arial"/>
          <w:sz w:val="32"/>
          <w:szCs w:val="32"/>
        </w:rPr>
        <w:t xml:space="preserve"> beaucoup de médecins s’</w:t>
      </w:r>
      <w:r w:rsidR="00FF1CAE" w:rsidRPr="00BE4B44">
        <w:rPr>
          <w:rFonts w:ascii="Arial" w:hAnsi="Arial" w:cs="Arial"/>
          <w:sz w:val="32"/>
          <w:szCs w:val="32"/>
        </w:rPr>
        <w:t>appuient</w:t>
      </w:r>
      <w:r w:rsidR="00893684" w:rsidRPr="00BE4B44">
        <w:rPr>
          <w:rFonts w:ascii="Arial" w:hAnsi="Arial" w:cs="Arial"/>
          <w:sz w:val="32"/>
          <w:szCs w:val="32"/>
        </w:rPr>
        <w:t xml:space="preserve"> sur les délégués médicaux dans leur recherche d’informations</w:t>
      </w:r>
      <w:r w:rsidR="00FF1CAE" w:rsidRPr="00BE4B44">
        <w:rPr>
          <w:rFonts w:ascii="Arial" w:hAnsi="Arial" w:cs="Arial"/>
          <w:sz w:val="32"/>
          <w:szCs w:val="32"/>
        </w:rPr>
        <w:t xml:space="preserve"> sur les médicaments</w:t>
      </w:r>
      <w:r w:rsidR="00893684" w:rsidRPr="00BE4B44">
        <w:rPr>
          <w:rFonts w:ascii="Arial" w:hAnsi="Arial" w:cs="Arial"/>
          <w:sz w:val="32"/>
          <w:szCs w:val="32"/>
        </w:rPr>
        <w:t>.</w:t>
      </w:r>
      <w:r w:rsidR="00FF1CAE" w:rsidRPr="00BE4B44">
        <w:rPr>
          <w:rFonts w:ascii="Arial" w:hAnsi="Arial" w:cs="Arial"/>
          <w:sz w:val="32"/>
          <w:szCs w:val="32"/>
        </w:rPr>
        <w:t xml:space="preserve"> Il ne s’agit pas là d’une source exhaustive et fiable puisque la mission des délégués médicaux est d’inciter à prescrire, non de former le prescripteur.</w:t>
      </w:r>
    </w:p>
    <w:p w:rsidR="00EB45F3" w:rsidRPr="00BE4B44" w:rsidRDefault="00EB45F3" w:rsidP="007205FB">
      <w:pPr>
        <w:jc w:val="both"/>
        <w:rPr>
          <w:rFonts w:ascii="Arial" w:hAnsi="Arial" w:cs="Arial"/>
          <w:sz w:val="32"/>
          <w:szCs w:val="32"/>
        </w:rPr>
      </w:pPr>
      <w:r w:rsidRPr="00BE4B44">
        <w:rPr>
          <w:rFonts w:ascii="Arial" w:hAnsi="Arial" w:cs="Arial"/>
          <w:sz w:val="32"/>
          <w:szCs w:val="32"/>
        </w:rPr>
        <w:t>Dans une société libérale, l’interdiction a mauvaise presse</w:t>
      </w:r>
      <w:r w:rsidR="009F3909" w:rsidRPr="00BE4B44">
        <w:rPr>
          <w:rFonts w:ascii="Arial" w:hAnsi="Arial" w:cs="Arial"/>
          <w:sz w:val="32"/>
          <w:szCs w:val="32"/>
        </w:rPr>
        <w:t xml:space="preserve"> </w:t>
      </w:r>
      <w:r w:rsidR="002C003C" w:rsidRPr="00BE4B44">
        <w:rPr>
          <w:rFonts w:ascii="Arial" w:hAnsi="Arial" w:cs="Arial"/>
          <w:sz w:val="32"/>
          <w:szCs w:val="32"/>
        </w:rPr>
        <w:t>et peu de chance d’être acceptée par nos politiciens</w:t>
      </w:r>
      <w:r w:rsidR="00E553C5" w:rsidRPr="00BE4B44">
        <w:rPr>
          <w:rFonts w:ascii="Arial" w:hAnsi="Arial" w:cs="Arial"/>
          <w:sz w:val="32"/>
          <w:szCs w:val="32"/>
        </w:rPr>
        <w:t>, même lorsque la santé de la population est en jeu</w:t>
      </w:r>
      <w:r w:rsidR="002C003C" w:rsidRPr="00BE4B44">
        <w:rPr>
          <w:rFonts w:ascii="Arial" w:hAnsi="Arial" w:cs="Arial"/>
          <w:sz w:val="32"/>
          <w:szCs w:val="32"/>
        </w:rPr>
        <w:t xml:space="preserve"> (cf. publicité pour le tabac). </w:t>
      </w:r>
      <w:r w:rsidR="009F3909" w:rsidRPr="00BE4B44">
        <w:rPr>
          <w:rFonts w:ascii="Arial" w:hAnsi="Arial" w:cs="Arial"/>
          <w:sz w:val="32"/>
          <w:szCs w:val="32"/>
        </w:rPr>
        <w:t>De plus,</w:t>
      </w:r>
      <w:r w:rsidRPr="00BE4B44">
        <w:rPr>
          <w:rFonts w:ascii="Arial" w:hAnsi="Arial" w:cs="Arial"/>
          <w:sz w:val="32"/>
          <w:szCs w:val="32"/>
        </w:rPr>
        <w:t xml:space="preserve"> </w:t>
      </w:r>
      <w:r w:rsidR="009F3909" w:rsidRPr="00BE4B44">
        <w:rPr>
          <w:rFonts w:ascii="Arial" w:hAnsi="Arial" w:cs="Arial"/>
          <w:sz w:val="32"/>
          <w:szCs w:val="32"/>
        </w:rPr>
        <w:t>l’</w:t>
      </w:r>
      <w:r w:rsidRPr="00BE4B44">
        <w:rPr>
          <w:rFonts w:ascii="Arial" w:hAnsi="Arial" w:cs="Arial"/>
          <w:sz w:val="32"/>
          <w:szCs w:val="32"/>
        </w:rPr>
        <w:t xml:space="preserve">interdiction </w:t>
      </w:r>
      <w:r w:rsidR="009F3909" w:rsidRPr="00BE4B44">
        <w:rPr>
          <w:rFonts w:ascii="Arial" w:hAnsi="Arial" w:cs="Arial"/>
          <w:sz w:val="32"/>
          <w:szCs w:val="32"/>
        </w:rPr>
        <w:t xml:space="preserve">d’accès </w:t>
      </w:r>
      <w:r w:rsidRPr="00BE4B44">
        <w:rPr>
          <w:rFonts w:ascii="Arial" w:hAnsi="Arial" w:cs="Arial"/>
          <w:sz w:val="32"/>
          <w:szCs w:val="32"/>
        </w:rPr>
        <w:t xml:space="preserve">des délégués médicaux </w:t>
      </w:r>
      <w:r w:rsidR="009F3909" w:rsidRPr="00BE4B44">
        <w:rPr>
          <w:rFonts w:ascii="Arial" w:hAnsi="Arial" w:cs="Arial"/>
          <w:sz w:val="32"/>
          <w:szCs w:val="32"/>
        </w:rPr>
        <w:t xml:space="preserve">aux cabinets médicaux </w:t>
      </w:r>
      <w:r w:rsidRPr="00BE4B44">
        <w:rPr>
          <w:rFonts w:ascii="Arial" w:hAnsi="Arial" w:cs="Arial"/>
          <w:sz w:val="32"/>
          <w:szCs w:val="32"/>
        </w:rPr>
        <w:t xml:space="preserve">arriverait </w:t>
      </w:r>
      <w:r w:rsidR="009F3909" w:rsidRPr="00BE4B44">
        <w:rPr>
          <w:rFonts w:ascii="Arial" w:hAnsi="Arial" w:cs="Arial"/>
          <w:sz w:val="32"/>
          <w:szCs w:val="32"/>
        </w:rPr>
        <w:t>bien</w:t>
      </w:r>
      <w:r w:rsidRPr="00BE4B44">
        <w:rPr>
          <w:rFonts w:ascii="Arial" w:hAnsi="Arial" w:cs="Arial"/>
          <w:sz w:val="32"/>
          <w:szCs w:val="32"/>
        </w:rPr>
        <w:t xml:space="preserve"> tard, puisque de nouvelles méthodes d’approcher les médecins </w:t>
      </w:r>
      <w:r w:rsidR="00877BFC" w:rsidRPr="00BE4B44">
        <w:rPr>
          <w:rFonts w:ascii="Arial" w:hAnsi="Arial" w:cs="Arial"/>
          <w:sz w:val="32"/>
          <w:szCs w:val="32"/>
        </w:rPr>
        <w:t>se sont développées sur le net</w:t>
      </w:r>
      <w:r w:rsidRPr="00BE4B44">
        <w:rPr>
          <w:rFonts w:ascii="Arial" w:hAnsi="Arial" w:cs="Arial"/>
          <w:sz w:val="32"/>
          <w:szCs w:val="32"/>
        </w:rPr>
        <w:t xml:space="preserve"> </w:t>
      </w:r>
      <w:r w:rsidR="00877BFC" w:rsidRPr="00BE4B44">
        <w:rPr>
          <w:rFonts w:ascii="Arial" w:hAnsi="Arial" w:cs="Arial"/>
          <w:sz w:val="32"/>
          <w:szCs w:val="32"/>
        </w:rPr>
        <w:t xml:space="preserve">où la </w:t>
      </w:r>
      <w:r w:rsidR="00877BFC" w:rsidRPr="00BE4B44">
        <w:rPr>
          <w:rFonts w:ascii="Arial" w:hAnsi="Arial" w:cs="Arial"/>
          <w:sz w:val="32"/>
          <w:szCs w:val="32"/>
        </w:rPr>
        <w:lastRenderedPageBreak/>
        <w:t>qualité et l’objectivité de l’information ne sont pas les principales caractéristiques. La pression à prescrire s’exerce également</w:t>
      </w:r>
      <w:r w:rsidRPr="00BE4B44">
        <w:rPr>
          <w:rFonts w:ascii="Arial" w:hAnsi="Arial" w:cs="Arial"/>
          <w:sz w:val="32"/>
          <w:szCs w:val="32"/>
        </w:rPr>
        <w:t xml:space="preserve"> de manière insidieuse, par </w:t>
      </w:r>
      <w:r w:rsidR="002C003C" w:rsidRPr="00BE4B44">
        <w:rPr>
          <w:rFonts w:ascii="Arial" w:hAnsi="Arial" w:cs="Arial"/>
          <w:sz w:val="32"/>
          <w:szCs w:val="32"/>
        </w:rPr>
        <w:t xml:space="preserve">exemple par </w:t>
      </w:r>
      <w:r w:rsidRPr="00BE4B44">
        <w:rPr>
          <w:rFonts w:ascii="Arial" w:hAnsi="Arial" w:cs="Arial"/>
          <w:sz w:val="32"/>
          <w:szCs w:val="32"/>
        </w:rPr>
        <w:t>l’intermédiaire d’associations de patients téléguidées et soutenues financièrement par les industriels.</w:t>
      </w:r>
    </w:p>
    <w:p w:rsidR="00357963" w:rsidRPr="00BE4B44" w:rsidRDefault="009F3909" w:rsidP="007205FB">
      <w:pPr>
        <w:jc w:val="both"/>
        <w:rPr>
          <w:rFonts w:ascii="Arial" w:hAnsi="Arial" w:cs="Arial"/>
          <w:sz w:val="32"/>
          <w:szCs w:val="32"/>
        </w:rPr>
      </w:pPr>
      <w:r w:rsidRPr="00BE4B44">
        <w:rPr>
          <w:rFonts w:ascii="Arial" w:hAnsi="Arial" w:cs="Arial"/>
          <w:sz w:val="32"/>
          <w:szCs w:val="32"/>
        </w:rPr>
        <w:t>Seule</w:t>
      </w:r>
      <w:r w:rsidR="00EB45F3" w:rsidRPr="00BE4B44">
        <w:rPr>
          <w:rFonts w:ascii="Arial" w:hAnsi="Arial" w:cs="Arial"/>
          <w:sz w:val="32"/>
          <w:szCs w:val="32"/>
        </w:rPr>
        <w:t xml:space="preserve"> la pris</w:t>
      </w:r>
      <w:r w:rsidRPr="00BE4B44">
        <w:rPr>
          <w:rFonts w:ascii="Arial" w:hAnsi="Arial" w:cs="Arial"/>
          <w:sz w:val="32"/>
          <w:szCs w:val="32"/>
        </w:rPr>
        <w:t>e de conscience des médecins</w:t>
      </w:r>
      <w:r w:rsidR="000B1762">
        <w:rPr>
          <w:rFonts w:ascii="Arial" w:hAnsi="Arial" w:cs="Arial"/>
          <w:sz w:val="32"/>
          <w:szCs w:val="32"/>
        </w:rPr>
        <w:t>,</w:t>
      </w:r>
      <w:r w:rsidRPr="00BE4B44">
        <w:rPr>
          <w:rFonts w:ascii="Arial" w:hAnsi="Arial" w:cs="Arial"/>
          <w:sz w:val="32"/>
          <w:szCs w:val="32"/>
        </w:rPr>
        <w:t xml:space="preserve"> et de leurs associations professionnelles</w:t>
      </w:r>
      <w:r w:rsidR="000B1762">
        <w:rPr>
          <w:rFonts w:ascii="Arial" w:hAnsi="Arial" w:cs="Arial"/>
          <w:sz w:val="32"/>
          <w:szCs w:val="32"/>
        </w:rPr>
        <w:t>,</w:t>
      </w:r>
      <w:r w:rsidRPr="00BE4B44">
        <w:rPr>
          <w:rFonts w:ascii="Arial" w:hAnsi="Arial" w:cs="Arial"/>
          <w:sz w:val="32"/>
          <w:szCs w:val="32"/>
        </w:rPr>
        <w:t xml:space="preserve"> concernant la nécessité d’une formation indépendan</w:t>
      </w:r>
      <w:r w:rsidR="000B1762">
        <w:rPr>
          <w:rFonts w:ascii="Arial" w:hAnsi="Arial" w:cs="Arial"/>
          <w:sz w:val="32"/>
          <w:szCs w:val="32"/>
        </w:rPr>
        <w:t>te et de qualité dans ce domaine,</w:t>
      </w:r>
      <w:r w:rsidR="00FB23BE">
        <w:rPr>
          <w:rFonts w:ascii="Arial" w:hAnsi="Arial" w:cs="Arial"/>
          <w:sz w:val="32"/>
          <w:szCs w:val="32"/>
        </w:rPr>
        <w:t xml:space="preserve"> </w:t>
      </w:r>
      <w:r w:rsidRPr="00BE4B44">
        <w:rPr>
          <w:rFonts w:ascii="Arial" w:hAnsi="Arial" w:cs="Arial"/>
          <w:sz w:val="32"/>
          <w:szCs w:val="32"/>
        </w:rPr>
        <w:t>est à même de contrecarrer les effets pervers, parce qu’essentiellement promotionnel</w:t>
      </w:r>
      <w:r w:rsidR="00BE4B44">
        <w:rPr>
          <w:rFonts w:ascii="Arial" w:hAnsi="Arial" w:cs="Arial"/>
          <w:sz w:val="32"/>
          <w:szCs w:val="32"/>
        </w:rPr>
        <w:t>s</w:t>
      </w:r>
      <w:r w:rsidRPr="00BE4B44">
        <w:rPr>
          <w:rFonts w:ascii="Arial" w:hAnsi="Arial" w:cs="Arial"/>
          <w:sz w:val="32"/>
          <w:szCs w:val="32"/>
        </w:rPr>
        <w:t xml:space="preserve">, des visites des délégués médicaux. </w:t>
      </w:r>
    </w:p>
    <w:p w:rsidR="009F3909" w:rsidRPr="00BE4B44" w:rsidRDefault="009F3909" w:rsidP="007205FB">
      <w:pPr>
        <w:jc w:val="both"/>
        <w:rPr>
          <w:rFonts w:ascii="Arial" w:hAnsi="Arial" w:cs="Arial"/>
          <w:sz w:val="32"/>
          <w:szCs w:val="32"/>
        </w:rPr>
      </w:pPr>
      <w:r w:rsidRPr="00BE4B44">
        <w:rPr>
          <w:rFonts w:ascii="Arial" w:hAnsi="Arial" w:cs="Arial"/>
          <w:sz w:val="32"/>
          <w:szCs w:val="32"/>
        </w:rPr>
        <w:t>L’alternative pourrait être la création de délégués médicaux académiques (médecins/pharmaciens)</w:t>
      </w:r>
      <w:r w:rsidR="008E1477">
        <w:rPr>
          <w:rFonts w:ascii="Arial" w:hAnsi="Arial" w:cs="Arial"/>
          <w:sz w:val="32"/>
          <w:szCs w:val="32"/>
        </w:rPr>
        <w:t>,</w:t>
      </w:r>
      <w:r w:rsidR="00090B37" w:rsidRPr="00BE4B44">
        <w:rPr>
          <w:rFonts w:ascii="Arial" w:hAnsi="Arial" w:cs="Arial"/>
          <w:sz w:val="32"/>
          <w:szCs w:val="32"/>
        </w:rPr>
        <w:t xml:space="preserve"> mais les modalités de leur financement resteront pour longtemps encore un casse-tête, même si les assurances et les finances publiques, pour ne pas citer bien évidemment les patients, y trouver</w:t>
      </w:r>
      <w:r w:rsidR="00817769" w:rsidRPr="00BE4B44">
        <w:rPr>
          <w:rFonts w:ascii="Arial" w:hAnsi="Arial" w:cs="Arial"/>
          <w:sz w:val="32"/>
          <w:szCs w:val="32"/>
        </w:rPr>
        <w:t>aient</w:t>
      </w:r>
      <w:r w:rsidR="00090B37" w:rsidRPr="00BE4B44">
        <w:rPr>
          <w:rFonts w:ascii="Arial" w:hAnsi="Arial" w:cs="Arial"/>
          <w:sz w:val="32"/>
          <w:szCs w:val="32"/>
        </w:rPr>
        <w:t xml:space="preserve"> un avantage certain.</w:t>
      </w:r>
    </w:p>
    <w:p w:rsidR="00E72491" w:rsidRPr="00BE4B44" w:rsidRDefault="009F3909" w:rsidP="007205FB">
      <w:pPr>
        <w:jc w:val="both"/>
        <w:rPr>
          <w:rFonts w:ascii="Arial" w:hAnsi="Arial" w:cs="Arial"/>
          <w:sz w:val="32"/>
          <w:szCs w:val="32"/>
        </w:rPr>
      </w:pPr>
      <w:r w:rsidRPr="00BE4B44">
        <w:rPr>
          <w:rFonts w:ascii="Arial" w:hAnsi="Arial" w:cs="Arial"/>
          <w:sz w:val="32"/>
          <w:szCs w:val="32"/>
        </w:rPr>
        <w:t>Une revue française</w:t>
      </w:r>
      <w:r w:rsidR="00817769" w:rsidRPr="00BE4B44">
        <w:rPr>
          <w:rFonts w:ascii="Arial" w:hAnsi="Arial" w:cs="Arial"/>
          <w:sz w:val="32"/>
          <w:szCs w:val="32"/>
        </w:rPr>
        <w:t xml:space="preserve"> de formation continue </w:t>
      </w:r>
      <w:r w:rsidR="00C94ECB">
        <w:rPr>
          <w:rFonts w:ascii="Arial" w:hAnsi="Arial" w:cs="Arial"/>
          <w:sz w:val="32"/>
          <w:szCs w:val="32"/>
        </w:rPr>
        <w:t>indépendante, la r</w:t>
      </w:r>
      <w:r w:rsidRPr="00BE4B44">
        <w:rPr>
          <w:rFonts w:ascii="Arial" w:hAnsi="Arial" w:cs="Arial"/>
          <w:sz w:val="32"/>
          <w:szCs w:val="32"/>
        </w:rPr>
        <w:t>evue</w:t>
      </w:r>
      <w:r w:rsidR="00FC62FC">
        <w:rPr>
          <w:rFonts w:ascii="Arial" w:hAnsi="Arial" w:cs="Arial"/>
          <w:sz w:val="32"/>
          <w:szCs w:val="32"/>
        </w:rPr>
        <w:t> </w:t>
      </w:r>
      <w:r w:rsidRPr="00C8777E">
        <w:rPr>
          <w:rFonts w:ascii="Arial" w:hAnsi="Arial" w:cs="Arial"/>
          <w:i/>
          <w:sz w:val="32"/>
          <w:szCs w:val="32"/>
        </w:rPr>
        <w:t>Prescrire</w:t>
      </w:r>
      <w:r w:rsidRPr="00BE4B44">
        <w:rPr>
          <w:rFonts w:ascii="Arial" w:hAnsi="Arial" w:cs="Arial"/>
          <w:sz w:val="32"/>
          <w:szCs w:val="32"/>
        </w:rPr>
        <w:t xml:space="preserve">, incite depuis de très nombreuses années ses lecteurs à refuser de recevoir les délégués médicaux. Je ne peux que </w:t>
      </w:r>
      <w:r w:rsidR="003707E8" w:rsidRPr="00BE4B44">
        <w:rPr>
          <w:rFonts w:ascii="Arial" w:hAnsi="Arial" w:cs="Arial"/>
          <w:sz w:val="32"/>
          <w:szCs w:val="32"/>
        </w:rPr>
        <w:t>soutenir</w:t>
      </w:r>
      <w:r w:rsidRPr="00BE4B44">
        <w:rPr>
          <w:rFonts w:ascii="Arial" w:hAnsi="Arial" w:cs="Arial"/>
          <w:sz w:val="32"/>
          <w:szCs w:val="32"/>
        </w:rPr>
        <w:t xml:space="preserve"> </w:t>
      </w:r>
      <w:r w:rsidR="00817769" w:rsidRPr="00BE4B44">
        <w:rPr>
          <w:rFonts w:ascii="Arial" w:hAnsi="Arial" w:cs="Arial"/>
          <w:sz w:val="32"/>
          <w:szCs w:val="32"/>
        </w:rPr>
        <w:t>une telle</w:t>
      </w:r>
      <w:r w:rsidRPr="00BE4B44">
        <w:rPr>
          <w:rFonts w:ascii="Arial" w:hAnsi="Arial" w:cs="Arial"/>
          <w:sz w:val="32"/>
          <w:szCs w:val="32"/>
        </w:rPr>
        <w:t xml:space="preserve"> recommandation. </w:t>
      </w:r>
    </w:p>
    <w:p w:rsidR="006F11E6" w:rsidRPr="00BE4B44" w:rsidRDefault="006F11E6" w:rsidP="007205FB">
      <w:pPr>
        <w:jc w:val="both"/>
        <w:rPr>
          <w:rFonts w:ascii="Arial" w:hAnsi="Arial" w:cs="Arial"/>
          <w:sz w:val="32"/>
          <w:szCs w:val="32"/>
        </w:rPr>
      </w:pPr>
    </w:p>
    <w:p w:rsidR="00DD6D39" w:rsidRPr="00BE4B44" w:rsidRDefault="00DD6D39" w:rsidP="007205FB">
      <w:pPr>
        <w:jc w:val="both"/>
        <w:rPr>
          <w:rFonts w:ascii="Arial" w:hAnsi="Arial" w:cs="Arial"/>
          <w:b/>
          <w:sz w:val="32"/>
          <w:szCs w:val="32"/>
        </w:rPr>
      </w:pPr>
      <w:r w:rsidRPr="00BE4B44">
        <w:rPr>
          <w:rFonts w:ascii="Arial" w:hAnsi="Arial" w:cs="Arial"/>
          <w:b/>
          <w:sz w:val="32"/>
          <w:szCs w:val="32"/>
        </w:rPr>
        <w:t>De manière générale, la formation des médecins en pharmacologie est-elle suffisante ou, comm</w:t>
      </w:r>
      <w:r w:rsidR="001C2012" w:rsidRPr="00BE4B44">
        <w:rPr>
          <w:rFonts w:ascii="Arial" w:hAnsi="Arial" w:cs="Arial"/>
          <w:b/>
          <w:sz w:val="32"/>
          <w:szCs w:val="32"/>
        </w:rPr>
        <w:t>e le soutient le Professeur G</w:t>
      </w:r>
      <w:r w:rsidR="00841B9A" w:rsidRPr="00BE4B44">
        <w:rPr>
          <w:rFonts w:ascii="Arial" w:hAnsi="Arial" w:cs="Arial"/>
          <w:b/>
          <w:sz w:val="32"/>
          <w:szCs w:val="32"/>
        </w:rPr>
        <w:t>Ø</w:t>
      </w:r>
      <w:r w:rsidR="001C2012" w:rsidRPr="00BE4B44">
        <w:rPr>
          <w:rFonts w:ascii="Arial" w:hAnsi="Arial" w:cs="Arial"/>
          <w:b/>
          <w:sz w:val="32"/>
          <w:szCs w:val="32"/>
        </w:rPr>
        <w:t>TZ</w:t>
      </w:r>
      <w:r w:rsidR="00FC62FC">
        <w:rPr>
          <w:rFonts w:ascii="Arial" w:hAnsi="Arial" w:cs="Arial"/>
          <w:b/>
          <w:sz w:val="32"/>
          <w:szCs w:val="32"/>
        </w:rPr>
        <w:t>CHE, existe-</w:t>
      </w:r>
      <w:r w:rsidR="00E4514A">
        <w:rPr>
          <w:rFonts w:ascii="Arial" w:hAnsi="Arial" w:cs="Arial"/>
          <w:b/>
          <w:sz w:val="32"/>
          <w:szCs w:val="32"/>
        </w:rPr>
        <w:t>t-</w:t>
      </w:r>
      <w:r w:rsidR="00FC62FC">
        <w:rPr>
          <w:rFonts w:ascii="Arial" w:hAnsi="Arial" w:cs="Arial"/>
          <w:b/>
          <w:sz w:val="32"/>
          <w:szCs w:val="32"/>
        </w:rPr>
        <w:t>il</w:t>
      </w:r>
      <w:r w:rsidRPr="00BE4B44">
        <w:rPr>
          <w:rFonts w:ascii="Arial" w:hAnsi="Arial" w:cs="Arial"/>
          <w:b/>
          <w:sz w:val="32"/>
          <w:szCs w:val="32"/>
        </w:rPr>
        <w:t xml:space="preserve"> de graves carences dans ce champ du savoir médical</w:t>
      </w:r>
      <w:r w:rsidR="00FB23BE">
        <w:rPr>
          <w:rFonts w:ascii="Arial" w:hAnsi="Arial" w:cs="Arial"/>
          <w:b/>
          <w:sz w:val="32"/>
          <w:szCs w:val="32"/>
        </w:rPr>
        <w:t>?</w:t>
      </w:r>
    </w:p>
    <w:p w:rsidR="0058028E" w:rsidRPr="00BE4B44" w:rsidRDefault="00E553C5" w:rsidP="007205FB">
      <w:pPr>
        <w:jc w:val="both"/>
        <w:rPr>
          <w:rFonts w:ascii="Arial" w:hAnsi="Arial" w:cs="Arial"/>
          <w:sz w:val="32"/>
          <w:szCs w:val="32"/>
        </w:rPr>
      </w:pPr>
      <w:r w:rsidRPr="00BE4B44">
        <w:rPr>
          <w:rFonts w:ascii="Arial" w:hAnsi="Arial" w:cs="Arial"/>
          <w:sz w:val="32"/>
          <w:szCs w:val="32"/>
        </w:rPr>
        <w:t xml:space="preserve">L’insuffisance de formation </w:t>
      </w:r>
      <w:r w:rsidR="00433508" w:rsidRPr="00BE4B44">
        <w:rPr>
          <w:rFonts w:ascii="Arial" w:hAnsi="Arial" w:cs="Arial"/>
          <w:sz w:val="32"/>
          <w:szCs w:val="32"/>
        </w:rPr>
        <w:t xml:space="preserve">des médecins dans la connaissance et l’utilisation des médicaments a été reconnue officiellement par la Fédération des Médecins Suisses (FMH) il y a une quinzaine d’années </w:t>
      </w:r>
      <w:r w:rsidR="00E4514A">
        <w:rPr>
          <w:rFonts w:ascii="Arial" w:hAnsi="Arial" w:cs="Arial"/>
          <w:sz w:val="32"/>
          <w:szCs w:val="32"/>
        </w:rPr>
        <w:t>–</w:t>
      </w:r>
      <w:r w:rsidR="005A38A0" w:rsidRPr="00BE4B44">
        <w:rPr>
          <w:rFonts w:ascii="Arial" w:hAnsi="Arial" w:cs="Arial"/>
          <w:sz w:val="32"/>
          <w:szCs w:val="32"/>
        </w:rPr>
        <w:t xml:space="preserve"> </w:t>
      </w:r>
      <w:r w:rsidR="00410C00" w:rsidRPr="00BE4B44">
        <w:rPr>
          <w:rFonts w:ascii="Arial" w:hAnsi="Arial" w:cs="Arial"/>
          <w:sz w:val="32"/>
          <w:szCs w:val="32"/>
        </w:rPr>
        <w:t>déjà… ou</w:t>
      </w:r>
      <w:r w:rsidR="00FB23BE">
        <w:rPr>
          <w:rFonts w:ascii="Arial" w:hAnsi="Arial" w:cs="Arial"/>
          <w:sz w:val="32"/>
          <w:szCs w:val="32"/>
        </w:rPr>
        <w:t xml:space="preserve"> </w:t>
      </w:r>
      <w:r w:rsidR="00261A2D" w:rsidRPr="00BE4B44">
        <w:rPr>
          <w:rFonts w:ascii="Arial" w:hAnsi="Arial" w:cs="Arial"/>
          <w:sz w:val="32"/>
          <w:szCs w:val="32"/>
        </w:rPr>
        <w:t>seulement</w:t>
      </w:r>
      <w:r w:rsidR="00FB23BE" w:rsidRPr="00E4514A">
        <w:rPr>
          <w:rFonts w:ascii="Arial" w:hAnsi="Arial" w:cs="Arial"/>
          <w:sz w:val="32"/>
          <w:szCs w:val="32"/>
        </w:rPr>
        <w:t>!</w:t>
      </w:r>
      <w:r w:rsidR="00433508" w:rsidRPr="00BE4B44">
        <w:rPr>
          <w:rFonts w:ascii="Arial" w:hAnsi="Arial" w:cs="Arial"/>
          <w:sz w:val="32"/>
          <w:szCs w:val="32"/>
        </w:rPr>
        <w:t xml:space="preserve"> </w:t>
      </w:r>
      <w:r w:rsidR="0058028E" w:rsidRPr="00BE4B44">
        <w:rPr>
          <w:rFonts w:ascii="Arial" w:hAnsi="Arial" w:cs="Arial"/>
          <w:sz w:val="32"/>
          <w:szCs w:val="32"/>
        </w:rPr>
        <w:t>Des effets indési</w:t>
      </w:r>
      <w:r w:rsidR="005A38A0" w:rsidRPr="00BE4B44">
        <w:rPr>
          <w:rFonts w:ascii="Arial" w:hAnsi="Arial" w:cs="Arial"/>
          <w:sz w:val="32"/>
          <w:szCs w:val="32"/>
        </w:rPr>
        <w:softHyphen/>
      </w:r>
      <w:r w:rsidR="0058028E" w:rsidRPr="00BE4B44">
        <w:rPr>
          <w:rFonts w:ascii="Arial" w:hAnsi="Arial" w:cs="Arial"/>
          <w:sz w:val="32"/>
          <w:szCs w:val="32"/>
        </w:rPr>
        <w:t>rables graves</w:t>
      </w:r>
      <w:r w:rsidR="000E51D6">
        <w:rPr>
          <w:rFonts w:ascii="Arial" w:hAnsi="Arial" w:cs="Arial"/>
          <w:sz w:val="32"/>
          <w:szCs w:val="32"/>
        </w:rPr>
        <w:t>,</w:t>
      </w:r>
      <w:r w:rsidR="0058028E" w:rsidRPr="00BE4B44">
        <w:rPr>
          <w:rFonts w:ascii="Arial" w:hAnsi="Arial" w:cs="Arial"/>
          <w:sz w:val="32"/>
          <w:szCs w:val="32"/>
        </w:rPr>
        <w:t xml:space="preserve"> dus à des interactions médicamenteuses</w:t>
      </w:r>
      <w:r w:rsidR="000E51D6">
        <w:rPr>
          <w:rFonts w:ascii="Arial" w:hAnsi="Arial" w:cs="Arial"/>
          <w:sz w:val="32"/>
          <w:szCs w:val="32"/>
        </w:rPr>
        <w:t>,</w:t>
      </w:r>
      <w:r w:rsidR="0058028E" w:rsidRPr="00BE4B44">
        <w:rPr>
          <w:rFonts w:ascii="Arial" w:hAnsi="Arial" w:cs="Arial"/>
          <w:sz w:val="32"/>
          <w:szCs w:val="32"/>
        </w:rPr>
        <w:t xml:space="preserve"> </w:t>
      </w:r>
      <w:r w:rsidR="00AE1DED" w:rsidRPr="00BE4B44">
        <w:rPr>
          <w:rFonts w:ascii="Arial" w:hAnsi="Arial" w:cs="Arial"/>
          <w:sz w:val="32"/>
          <w:szCs w:val="32"/>
        </w:rPr>
        <w:t>ont été à l’origine de cette prise de conscience.</w:t>
      </w:r>
    </w:p>
    <w:p w:rsidR="00AE1DED" w:rsidRPr="00BE4B44" w:rsidRDefault="00433508" w:rsidP="007205FB">
      <w:pPr>
        <w:jc w:val="both"/>
        <w:rPr>
          <w:rFonts w:ascii="Arial" w:hAnsi="Arial" w:cs="Arial"/>
          <w:sz w:val="32"/>
          <w:szCs w:val="32"/>
        </w:rPr>
      </w:pPr>
      <w:r w:rsidRPr="00BE4B44">
        <w:rPr>
          <w:rFonts w:ascii="Arial" w:hAnsi="Arial" w:cs="Arial"/>
          <w:sz w:val="32"/>
          <w:szCs w:val="32"/>
        </w:rPr>
        <w:lastRenderedPageBreak/>
        <w:t>Peu de spécialités médicales ont entendu le conseil</w:t>
      </w:r>
      <w:r w:rsidR="000E51D6">
        <w:rPr>
          <w:rFonts w:ascii="Arial" w:hAnsi="Arial" w:cs="Arial"/>
          <w:sz w:val="32"/>
          <w:szCs w:val="32"/>
        </w:rPr>
        <w:t>,</w:t>
      </w:r>
      <w:r w:rsidRPr="00BE4B44">
        <w:rPr>
          <w:rFonts w:ascii="Arial" w:hAnsi="Arial" w:cs="Arial"/>
          <w:sz w:val="32"/>
          <w:szCs w:val="32"/>
        </w:rPr>
        <w:t xml:space="preserve"> donné </w:t>
      </w:r>
      <w:r w:rsidR="00E7673B" w:rsidRPr="00BE4B44">
        <w:rPr>
          <w:rFonts w:ascii="Arial" w:hAnsi="Arial" w:cs="Arial"/>
          <w:sz w:val="32"/>
          <w:szCs w:val="32"/>
        </w:rPr>
        <w:t xml:space="preserve">à l’époque </w:t>
      </w:r>
      <w:r w:rsidRPr="00BE4B44">
        <w:rPr>
          <w:rFonts w:ascii="Arial" w:hAnsi="Arial" w:cs="Arial"/>
          <w:sz w:val="32"/>
          <w:szCs w:val="32"/>
        </w:rPr>
        <w:t>par le responsable FMH de la formation</w:t>
      </w:r>
      <w:r w:rsidR="000E51D6">
        <w:rPr>
          <w:rFonts w:ascii="Arial" w:hAnsi="Arial" w:cs="Arial"/>
          <w:sz w:val="32"/>
          <w:szCs w:val="32"/>
        </w:rPr>
        <w:t>,</w:t>
      </w:r>
      <w:r w:rsidRPr="00BE4B44">
        <w:rPr>
          <w:rFonts w:ascii="Arial" w:hAnsi="Arial" w:cs="Arial"/>
          <w:sz w:val="32"/>
          <w:szCs w:val="32"/>
        </w:rPr>
        <w:t xml:space="preserve"> d’introduire des séminaires de pharmacologie clinique dans le cadre de la formation continue. Par contre, cette formation </w:t>
      </w:r>
      <w:r w:rsidR="00AE1DED" w:rsidRPr="00BE4B44">
        <w:rPr>
          <w:rFonts w:ascii="Arial" w:hAnsi="Arial" w:cs="Arial"/>
          <w:sz w:val="32"/>
          <w:szCs w:val="32"/>
        </w:rPr>
        <w:t xml:space="preserve">a été et est </w:t>
      </w:r>
      <w:r w:rsidRPr="00BE4B44">
        <w:rPr>
          <w:rFonts w:ascii="Arial" w:hAnsi="Arial" w:cs="Arial"/>
          <w:sz w:val="32"/>
          <w:szCs w:val="32"/>
        </w:rPr>
        <w:t xml:space="preserve">encore très fréquemment </w:t>
      </w:r>
      <w:r w:rsidR="00AE1DED" w:rsidRPr="00BE4B44">
        <w:rPr>
          <w:rFonts w:ascii="Arial" w:hAnsi="Arial" w:cs="Arial"/>
          <w:sz w:val="32"/>
          <w:szCs w:val="32"/>
        </w:rPr>
        <w:t>déléguée</w:t>
      </w:r>
      <w:r w:rsidRPr="00BE4B44">
        <w:rPr>
          <w:rFonts w:ascii="Arial" w:hAnsi="Arial" w:cs="Arial"/>
          <w:sz w:val="32"/>
          <w:szCs w:val="32"/>
        </w:rPr>
        <w:t xml:space="preserve"> aux industriels du médicament et à leurs valets. </w:t>
      </w:r>
    </w:p>
    <w:p w:rsidR="00A46942" w:rsidRPr="00BE4B44" w:rsidRDefault="00A46942" w:rsidP="007205FB">
      <w:pPr>
        <w:jc w:val="both"/>
        <w:rPr>
          <w:rFonts w:ascii="Arial" w:hAnsi="Arial" w:cs="Arial"/>
          <w:sz w:val="32"/>
          <w:szCs w:val="32"/>
        </w:rPr>
      </w:pPr>
      <w:r w:rsidRPr="00BE4B44">
        <w:rPr>
          <w:rFonts w:ascii="Arial" w:hAnsi="Arial" w:cs="Arial"/>
          <w:sz w:val="32"/>
          <w:szCs w:val="32"/>
        </w:rPr>
        <w:t>Dans le domaine de la psychiatrie particulièrement, la formation concernant les médicaments utilisés est des plus restreinte</w:t>
      </w:r>
      <w:r w:rsidR="000E51D6">
        <w:rPr>
          <w:rFonts w:ascii="Arial" w:hAnsi="Arial" w:cs="Arial"/>
          <w:sz w:val="32"/>
          <w:szCs w:val="32"/>
        </w:rPr>
        <w:t>s,</w:t>
      </w:r>
      <w:r w:rsidR="00FB23BE">
        <w:rPr>
          <w:rFonts w:ascii="Arial" w:hAnsi="Arial" w:cs="Arial"/>
          <w:sz w:val="32"/>
          <w:szCs w:val="32"/>
        </w:rPr>
        <w:t xml:space="preserve"> </w:t>
      </w:r>
      <w:r w:rsidRPr="00BE4B44">
        <w:rPr>
          <w:rFonts w:ascii="Arial" w:hAnsi="Arial" w:cs="Arial"/>
          <w:sz w:val="32"/>
          <w:szCs w:val="32"/>
        </w:rPr>
        <w:t>et</w:t>
      </w:r>
      <w:r w:rsidR="000E51D6">
        <w:rPr>
          <w:rFonts w:ascii="Arial" w:hAnsi="Arial" w:cs="Arial"/>
          <w:sz w:val="32"/>
          <w:szCs w:val="32"/>
        </w:rPr>
        <w:t xml:space="preserve"> elle</w:t>
      </w:r>
      <w:r w:rsidRPr="00BE4B44">
        <w:rPr>
          <w:rFonts w:ascii="Arial" w:hAnsi="Arial" w:cs="Arial"/>
          <w:sz w:val="32"/>
          <w:szCs w:val="32"/>
        </w:rPr>
        <w:t xml:space="preserve"> le restera par </w:t>
      </w:r>
      <w:r w:rsidR="003B4FCE" w:rsidRPr="00BE4B44">
        <w:rPr>
          <w:rFonts w:ascii="Arial" w:hAnsi="Arial" w:cs="Arial"/>
          <w:sz w:val="32"/>
          <w:szCs w:val="32"/>
        </w:rPr>
        <w:t xml:space="preserve">la </w:t>
      </w:r>
      <w:r w:rsidRPr="00BE4B44">
        <w:rPr>
          <w:rFonts w:ascii="Arial" w:hAnsi="Arial" w:cs="Arial"/>
          <w:sz w:val="32"/>
          <w:szCs w:val="32"/>
        </w:rPr>
        <w:t>volonté de la société</w:t>
      </w:r>
      <w:r w:rsidR="005A38A0" w:rsidRPr="00BE4B44">
        <w:rPr>
          <w:rFonts w:ascii="Arial" w:hAnsi="Arial" w:cs="Arial"/>
          <w:sz w:val="32"/>
          <w:szCs w:val="32"/>
        </w:rPr>
        <w:t xml:space="preserve"> suisse</w:t>
      </w:r>
      <w:r w:rsidRPr="00BE4B44">
        <w:rPr>
          <w:rFonts w:ascii="Arial" w:hAnsi="Arial" w:cs="Arial"/>
          <w:sz w:val="32"/>
          <w:szCs w:val="32"/>
        </w:rPr>
        <w:t xml:space="preserve"> de </w:t>
      </w:r>
      <w:r w:rsidR="000E51D6">
        <w:rPr>
          <w:rFonts w:ascii="Arial" w:hAnsi="Arial" w:cs="Arial"/>
          <w:sz w:val="32"/>
          <w:szCs w:val="32"/>
        </w:rPr>
        <w:t xml:space="preserve">cette </w:t>
      </w:r>
      <w:r w:rsidRPr="00BE4B44">
        <w:rPr>
          <w:rFonts w:ascii="Arial" w:hAnsi="Arial" w:cs="Arial"/>
          <w:sz w:val="32"/>
          <w:szCs w:val="32"/>
        </w:rPr>
        <w:t>discipline. Cette dernière refuse de reconnaître le temps de formation en pharma</w:t>
      </w:r>
      <w:r w:rsidR="003B4FCE" w:rsidRPr="00BE4B44">
        <w:rPr>
          <w:rFonts w:ascii="Arial" w:hAnsi="Arial" w:cs="Arial"/>
          <w:sz w:val="32"/>
          <w:szCs w:val="32"/>
        </w:rPr>
        <w:softHyphen/>
      </w:r>
      <w:r w:rsidRPr="00BE4B44">
        <w:rPr>
          <w:rFonts w:ascii="Arial" w:hAnsi="Arial" w:cs="Arial"/>
          <w:sz w:val="32"/>
          <w:szCs w:val="32"/>
        </w:rPr>
        <w:t>co</w:t>
      </w:r>
      <w:r w:rsidRPr="00BE4B44">
        <w:rPr>
          <w:rFonts w:ascii="Arial" w:hAnsi="Arial" w:cs="Arial"/>
          <w:sz w:val="32"/>
          <w:szCs w:val="32"/>
        </w:rPr>
        <w:softHyphen/>
        <w:t xml:space="preserve">logie clinique. Le développement chez le prescripteur d’un esprit critique pourrait </w:t>
      </w:r>
      <w:r w:rsidR="000E51D6">
        <w:rPr>
          <w:rFonts w:ascii="Arial" w:hAnsi="Arial" w:cs="Arial"/>
          <w:sz w:val="32"/>
          <w:szCs w:val="32"/>
        </w:rPr>
        <w:t>peut-être le déstabiliser</w:t>
      </w:r>
      <w:r w:rsidR="00FB23BE">
        <w:rPr>
          <w:rFonts w:ascii="Arial" w:hAnsi="Arial" w:cs="Arial"/>
          <w:sz w:val="32"/>
          <w:szCs w:val="32"/>
        </w:rPr>
        <w:t>?</w:t>
      </w:r>
      <w:r w:rsidRPr="00BE4B44">
        <w:rPr>
          <w:rFonts w:ascii="Arial" w:hAnsi="Arial" w:cs="Arial"/>
          <w:sz w:val="32"/>
          <w:szCs w:val="32"/>
        </w:rPr>
        <w:t xml:space="preserve"> On ne peut être que reconnaissant à cette société de discipline de prendre au</w:t>
      </w:r>
      <w:r w:rsidR="000E51D6">
        <w:rPr>
          <w:rFonts w:ascii="Arial" w:hAnsi="Arial" w:cs="Arial"/>
          <w:sz w:val="32"/>
          <w:szCs w:val="32"/>
        </w:rPr>
        <w:t>tant soin de ses futurs membres</w:t>
      </w:r>
      <w:r w:rsidR="00FB23BE">
        <w:rPr>
          <w:rFonts w:ascii="Arial" w:hAnsi="Arial" w:cs="Arial"/>
          <w:sz w:val="32"/>
          <w:szCs w:val="32"/>
        </w:rPr>
        <w:t>!</w:t>
      </w:r>
    </w:p>
    <w:p w:rsidR="00E553C5" w:rsidRPr="00BE4B44" w:rsidRDefault="00A46942" w:rsidP="007205FB">
      <w:pPr>
        <w:jc w:val="both"/>
        <w:rPr>
          <w:rFonts w:ascii="Arial" w:hAnsi="Arial" w:cs="Arial"/>
          <w:sz w:val="32"/>
          <w:szCs w:val="32"/>
        </w:rPr>
      </w:pPr>
      <w:r w:rsidRPr="00BE4B44">
        <w:rPr>
          <w:rFonts w:ascii="Arial" w:hAnsi="Arial" w:cs="Arial"/>
          <w:sz w:val="32"/>
          <w:szCs w:val="32"/>
        </w:rPr>
        <w:t>Ce manque de formation dans le domaine des médicaments</w:t>
      </w:r>
      <w:r w:rsidR="00E7673B" w:rsidRPr="00BE4B44">
        <w:rPr>
          <w:rFonts w:ascii="Arial" w:hAnsi="Arial" w:cs="Arial"/>
          <w:sz w:val="32"/>
          <w:szCs w:val="32"/>
        </w:rPr>
        <w:t xml:space="preserve"> ne serait pas trop dramatique si la majorité des médecins possé</w:t>
      </w:r>
      <w:r w:rsidR="00261A2D" w:rsidRPr="00BE4B44">
        <w:rPr>
          <w:rFonts w:ascii="Arial" w:hAnsi="Arial" w:cs="Arial"/>
          <w:sz w:val="32"/>
          <w:szCs w:val="32"/>
        </w:rPr>
        <w:softHyphen/>
      </w:r>
      <w:r w:rsidR="005A38A0" w:rsidRPr="00BE4B44">
        <w:rPr>
          <w:rFonts w:ascii="Arial" w:hAnsi="Arial" w:cs="Arial"/>
          <w:sz w:val="32"/>
          <w:szCs w:val="32"/>
        </w:rPr>
        <w:t>dai</w:t>
      </w:r>
      <w:r w:rsidR="000E51D6">
        <w:rPr>
          <w:rFonts w:ascii="Arial" w:hAnsi="Arial" w:cs="Arial"/>
          <w:sz w:val="32"/>
          <w:szCs w:val="32"/>
        </w:rPr>
        <w:t>ent</w:t>
      </w:r>
      <w:r w:rsidR="00E7673B" w:rsidRPr="00BE4B44">
        <w:rPr>
          <w:rFonts w:ascii="Arial" w:hAnsi="Arial" w:cs="Arial"/>
          <w:sz w:val="32"/>
          <w:szCs w:val="32"/>
        </w:rPr>
        <w:t xml:space="preserve"> </w:t>
      </w:r>
      <w:r w:rsidR="005A38A0" w:rsidRPr="00BE4B44">
        <w:rPr>
          <w:rFonts w:ascii="Arial" w:hAnsi="Arial" w:cs="Arial"/>
          <w:sz w:val="32"/>
          <w:szCs w:val="32"/>
        </w:rPr>
        <w:t>des connaissances mathématiques et statistiques</w:t>
      </w:r>
      <w:r w:rsidR="00E7673B" w:rsidRPr="00BE4B44">
        <w:rPr>
          <w:rFonts w:ascii="Arial" w:hAnsi="Arial" w:cs="Arial"/>
          <w:sz w:val="32"/>
          <w:szCs w:val="32"/>
        </w:rPr>
        <w:t xml:space="preserve"> satisfaisante</w:t>
      </w:r>
      <w:r w:rsidR="005A38A0" w:rsidRPr="00BE4B44">
        <w:rPr>
          <w:rFonts w:ascii="Arial" w:hAnsi="Arial" w:cs="Arial"/>
          <w:sz w:val="32"/>
          <w:szCs w:val="32"/>
        </w:rPr>
        <w:t>s</w:t>
      </w:r>
      <w:r w:rsidR="000E51D6">
        <w:rPr>
          <w:rFonts w:ascii="Arial" w:hAnsi="Arial" w:cs="Arial"/>
          <w:sz w:val="32"/>
          <w:szCs w:val="32"/>
        </w:rPr>
        <w:t>,</w:t>
      </w:r>
      <w:r w:rsidR="005A38A0" w:rsidRPr="00BE4B44">
        <w:rPr>
          <w:rFonts w:ascii="Arial" w:hAnsi="Arial" w:cs="Arial"/>
          <w:sz w:val="32"/>
          <w:szCs w:val="32"/>
        </w:rPr>
        <w:t xml:space="preserve"> et</w:t>
      </w:r>
      <w:r w:rsidR="00E7673B" w:rsidRPr="00BE4B44">
        <w:rPr>
          <w:rFonts w:ascii="Arial" w:hAnsi="Arial" w:cs="Arial"/>
          <w:sz w:val="32"/>
          <w:szCs w:val="32"/>
        </w:rPr>
        <w:t xml:space="preserve"> </w:t>
      </w:r>
      <w:r w:rsidR="00261A2D" w:rsidRPr="00BE4B44">
        <w:rPr>
          <w:rFonts w:ascii="Arial" w:hAnsi="Arial" w:cs="Arial"/>
          <w:sz w:val="32"/>
          <w:szCs w:val="32"/>
        </w:rPr>
        <w:t xml:space="preserve">un esprit critique </w:t>
      </w:r>
      <w:r w:rsidR="005A38A0" w:rsidRPr="00BE4B44">
        <w:rPr>
          <w:rFonts w:ascii="Arial" w:hAnsi="Arial" w:cs="Arial"/>
          <w:sz w:val="32"/>
          <w:szCs w:val="32"/>
        </w:rPr>
        <w:t xml:space="preserve">développé </w:t>
      </w:r>
      <w:r w:rsidR="00261A2D" w:rsidRPr="00BE4B44">
        <w:rPr>
          <w:rFonts w:ascii="Arial" w:hAnsi="Arial" w:cs="Arial"/>
          <w:sz w:val="32"/>
          <w:szCs w:val="32"/>
        </w:rPr>
        <w:t>pour la lecture des articles médicaux</w:t>
      </w:r>
      <w:r w:rsidR="00E7673B" w:rsidRPr="00BE4B44">
        <w:rPr>
          <w:rFonts w:ascii="Arial" w:hAnsi="Arial" w:cs="Arial"/>
          <w:sz w:val="32"/>
          <w:szCs w:val="32"/>
        </w:rPr>
        <w:t xml:space="preserve">. Cela n’est </w:t>
      </w:r>
      <w:r w:rsidR="005A38A0" w:rsidRPr="00BE4B44">
        <w:rPr>
          <w:rFonts w:ascii="Arial" w:hAnsi="Arial" w:cs="Arial"/>
          <w:sz w:val="32"/>
          <w:szCs w:val="32"/>
        </w:rPr>
        <w:t xml:space="preserve">généralement </w:t>
      </w:r>
      <w:r w:rsidR="00E7673B" w:rsidRPr="00BE4B44">
        <w:rPr>
          <w:rFonts w:ascii="Arial" w:hAnsi="Arial" w:cs="Arial"/>
          <w:sz w:val="32"/>
          <w:szCs w:val="32"/>
        </w:rPr>
        <w:t>pas le cas</w:t>
      </w:r>
      <w:r w:rsidR="000E51D6">
        <w:rPr>
          <w:rFonts w:ascii="Arial" w:hAnsi="Arial" w:cs="Arial"/>
          <w:sz w:val="32"/>
          <w:szCs w:val="32"/>
        </w:rPr>
        <w:t>,</w:t>
      </w:r>
      <w:r w:rsidR="00E7673B" w:rsidRPr="00BE4B44">
        <w:rPr>
          <w:rFonts w:ascii="Arial" w:hAnsi="Arial" w:cs="Arial"/>
          <w:sz w:val="32"/>
          <w:szCs w:val="32"/>
        </w:rPr>
        <w:t xml:space="preserve"> </w:t>
      </w:r>
      <w:r w:rsidR="00261A2D" w:rsidRPr="00BE4B44">
        <w:rPr>
          <w:rFonts w:ascii="Arial" w:hAnsi="Arial" w:cs="Arial"/>
          <w:sz w:val="32"/>
          <w:szCs w:val="32"/>
        </w:rPr>
        <w:t xml:space="preserve">et une </w:t>
      </w:r>
      <w:r w:rsidR="001F3DC4" w:rsidRPr="00BE4B44">
        <w:rPr>
          <w:rFonts w:ascii="Arial" w:hAnsi="Arial" w:cs="Arial"/>
          <w:sz w:val="32"/>
          <w:szCs w:val="32"/>
        </w:rPr>
        <w:t xml:space="preserve">méconnaissance de la méthodologie des études cliniques et une </w:t>
      </w:r>
      <w:r w:rsidR="00261A2D" w:rsidRPr="00BE4B44">
        <w:rPr>
          <w:rFonts w:ascii="Arial" w:hAnsi="Arial" w:cs="Arial"/>
          <w:sz w:val="32"/>
          <w:szCs w:val="32"/>
        </w:rPr>
        <w:t xml:space="preserve">foi religieuse dans la signification statistique, sans égard pour la </w:t>
      </w:r>
      <w:r w:rsidR="00261A2D" w:rsidRPr="00F32AFF">
        <w:rPr>
          <w:rFonts w:ascii="Arial" w:hAnsi="Arial" w:cs="Arial"/>
          <w:sz w:val="32"/>
          <w:szCs w:val="32"/>
        </w:rPr>
        <w:t>relevance</w:t>
      </w:r>
      <w:r w:rsidR="00261A2D" w:rsidRPr="00BE4B44">
        <w:rPr>
          <w:rFonts w:ascii="Arial" w:hAnsi="Arial" w:cs="Arial"/>
          <w:sz w:val="32"/>
          <w:szCs w:val="32"/>
        </w:rPr>
        <w:t xml:space="preserve"> clinique des résultats rapportés, fait le jeu des industriels et le malheur des patients. L</w:t>
      </w:r>
      <w:r w:rsidR="001C2012" w:rsidRPr="00BE4B44">
        <w:rPr>
          <w:rFonts w:ascii="Arial" w:hAnsi="Arial" w:cs="Arial"/>
          <w:sz w:val="32"/>
          <w:szCs w:val="32"/>
        </w:rPr>
        <w:t>es lacunes dans les compétences numériques</w:t>
      </w:r>
      <w:r w:rsidR="00E7673B" w:rsidRPr="00BE4B44">
        <w:rPr>
          <w:rFonts w:ascii="Arial" w:hAnsi="Arial" w:cs="Arial"/>
          <w:sz w:val="32"/>
          <w:szCs w:val="32"/>
        </w:rPr>
        <w:t xml:space="preserve"> </w:t>
      </w:r>
      <w:r w:rsidR="001C2012" w:rsidRPr="00BE4B44">
        <w:rPr>
          <w:rFonts w:ascii="Arial" w:hAnsi="Arial" w:cs="Arial"/>
          <w:sz w:val="32"/>
          <w:szCs w:val="32"/>
        </w:rPr>
        <w:t>sont</w:t>
      </w:r>
      <w:r w:rsidR="00E7673B" w:rsidRPr="00BE4B44">
        <w:rPr>
          <w:rFonts w:ascii="Arial" w:hAnsi="Arial" w:cs="Arial"/>
          <w:sz w:val="32"/>
          <w:szCs w:val="32"/>
        </w:rPr>
        <w:t xml:space="preserve"> </w:t>
      </w:r>
      <w:r w:rsidR="00261A2D" w:rsidRPr="00BE4B44">
        <w:rPr>
          <w:rFonts w:ascii="Arial" w:hAnsi="Arial" w:cs="Arial"/>
          <w:sz w:val="32"/>
          <w:szCs w:val="32"/>
        </w:rPr>
        <w:t>du reste largement partagé</w:t>
      </w:r>
      <w:r w:rsidR="001C2012" w:rsidRPr="00BE4B44">
        <w:rPr>
          <w:rFonts w:ascii="Arial" w:hAnsi="Arial" w:cs="Arial"/>
          <w:sz w:val="32"/>
          <w:szCs w:val="32"/>
        </w:rPr>
        <w:t>es</w:t>
      </w:r>
      <w:r w:rsidR="00E7673B" w:rsidRPr="00BE4B44">
        <w:rPr>
          <w:rFonts w:ascii="Arial" w:hAnsi="Arial" w:cs="Arial"/>
          <w:sz w:val="32"/>
          <w:szCs w:val="32"/>
        </w:rPr>
        <w:t xml:space="preserve"> par nos décideurs politiques</w:t>
      </w:r>
      <w:r w:rsidR="00680739" w:rsidRPr="00BE4B44">
        <w:rPr>
          <w:rFonts w:ascii="Arial" w:hAnsi="Arial" w:cs="Arial"/>
          <w:sz w:val="32"/>
          <w:szCs w:val="32"/>
        </w:rPr>
        <w:t xml:space="preserve"> </w:t>
      </w:r>
      <w:r w:rsidR="00261A2D" w:rsidRPr="00BE4B44">
        <w:rPr>
          <w:rFonts w:ascii="Arial" w:hAnsi="Arial" w:cs="Arial"/>
          <w:sz w:val="32"/>
          <w:szCs w:val="32"/>
        </w:rPr>
        <w:t>et par</w:t>
      </w:r>
      <w:r w:rsidR="006D01FC" w:rsidRPr="00BE4B44">
        <w:rPr>
          <w:rFonts w:ascii="Arial" w:hAnsi="Arial" w:cs="Arial"/>
          <w:sz w:val="32"/>
          <w:szCs w:val="32"/>
        </w:rPr>
        <w:t xml:space="preserve"> nos journalistes qui, </w:t>
      </w:r>
      <w:r w:rsidR="00261A2D" w:rsidRPr="00BE4B44">
        <w:rPr>
          <w:rFonts w:ascii="Arial" w:hAnsi="Arial" w:cs="Arial"/>
          <w:sz w:val="32"/>
          <w:szCs w:val="32"/>
        </w:rPr>
        <w:t xml:space="preserve">volontairement </w:t>
      </w:r>
      <w:r w:rsidR="006D01FC" w:rsidRPr="00BE4B44">
        <w:rPr>
          <w:rFonts w:ascii="Arial" w:hAnsi="Arial" w:cs="Arial"/>
          <w:sz w:val="32"/>
          <w:szCs w:val="32"/>
        </w:rPr>
        <w:t xml:space="preserve">ou non, participent à la surmédicalisation et </w:t>
      </w:r>
      <w:r w:rsidR="00410C00" w:rsidRPr="00BE4B44">
        <w:rPr>
          <w:rFonts w:ascii="Arial" w:hAnsi="Arial" w:cs="Arial"/>
          <w:sz w:val="32"/>
          <w:szCs w:val="32"/>
        </w:rPr>
        <w:t xml:space="preserve">à la </w:t>
      </w:r>
      <w:r w:rsidR="006D01FC" w:rsidRPr="00BE4B44">
        <w:rPr>
          <w:rFonts w:ascii="Arial" w:hAnsi="Arial" w:cs="Arial"/>
          <w:sz w:val="32"/>
          <w:szCs w:val="32"/>
        </w:rPr>
        <w:t>surmédicamentation de notre société</w:t>
      </w:r>
      <w:r w:rsidR="005B165A" w:rsidRPr="00BE4B44">
        <w:rPr>
          <w:rFonts w:ascii="Arial" w:hAnsi="Arial" w:cs="Arial"/>
          <w:sz w:val="32"/>
          <w:szCs w:val="32"/>
        </w:rPr>
        <w:t>.</w:t>
      </w:r>
      <w:r w:rsidR="00AE1DED" w:rsidRPr="00BE4B44">
        <w:rPr>
          <w:rFonts w:ascii="Arial" w:hAnsi="Arial" w:cs="Arial"/>
          <w:sz w:val="32"/>
          <w:szCs w:val="32"/>
        </w:rPr>
        <w:t xml:space="preserve"> </w:t>
      </w:r>
    </w:p>
    <w:p w:rsidR="00FF1CAE" w:rsidRPr="00BE4B44" w:rsidRDefault="00AE1DED" w:rsidP="007205FB">
      <w:pPr>
        <w:jc w:val="both"/>
        <w:rPr>
          <w:rFonts w:ascii="Arial" w:hAnsi="Arial" w:cs="Arial"/>
          <w:sz w:val="32"/>
          <w:szCs w:val="32"/>
        </w:rPr>
      </w:pPr>
      <w:r w:rsidRPr="00BE4B44">
        <w:rPr>
          <w:rFonts w:ascii="Arial" w:hAnsi="Arial" w:cs="Arial"/>
          <w:sz w:val="32"/>
          <w:szCs w:val="32"/>
        </w:rPr>
        <w:t xml:space="preserve">La conséquence de ces insuffisances est une surestimation </w:t>
      </w:r>
      <w:r w:rsidR="00C46655" w:rsidRPr="00BE4B44">
        <w:rPr>
          <w:rFonts w:ascii="Arial" w:hAnsi="Arial" w:cs="Arial"/>
          <w:sz w:val="32"/>
          <w:szCs w:val="32"/>
        </w:rPr>
        <w:t>de l’efficacité des traitements</w:t>
      </w:r>
      <w:r w:rsidR="001217A1">
        <w:rPr>
          <w:rFonts w:ascii="Arial" w:hAnsi="Arial" w:cs="Arial"/>
          <w:sz w:val="32"/>
          <w:szCs w:val="32"/>
        </w:rPr>
        <w:t xml:space="preserve"> </w:t>
      </w:r>
      <w:r w:rsidR="00C46655" w:rsidRPr="00BE4B44">
        <w:rPr>
          <w:rFonts w:ascii="Arial" w:hAnsi="Arial" w:cs="Arial"/>
          <w:sz w:val="32"/>
          <w:szCs w:val="32"/>
        </w:rPr>
        <w:t>et</w:t>
      </w:r>
      <w:r w:rsidRPr="00BE4B44">
        <w:rPr>
          <w:rFonts w:ascii="Arial" w:hAnsi="Arial" w:cs="Arial"/>
          <w:sz w:val="32"/>
          <w:szCs w:val="32"/>
        </w:rPr>
        <w:t xml:space="preserve"> des risques en santé et</w:t>
      </w:r>
      <w:r w:rsidR="00680739" w:rsidRPr="00BE4B44">
        <w:rPr>
          <w:rFonts w:ascii="Arial" w:hAnsi="Arial" w:cs="Arial"/>
          <w:sz w:val="32"/>
          <w:szCs w:val="32"/>
        </w:rPr>
        <w:t>,</w:t>
      </w:r>
      <w:r w:rsidRPr="00BE4B44">
        <w:rPr>
          <w:rFonts w:ascii="Arial" w:hAnsi="Arial" w:cs="Arial"/>
          <w:sz w:val="32"/>
          <w:szCs w:val="32"/>
        </w:rPr>
        <w:t xml:space="preserve"> par </w:t>
      </w:r>
      <w:r w:rsidR="00680739" w:rsidRPr="00BE4B44">
        <w:rPr>
          <w:rFonts w:ascii="Arial" w:hAnsi="Arial" w:cs="Arial"/>
          <w:sz w:val="32"/>
          <w:szCs w:val="32"/>
        </w:rPr>
        <w:t>voie de conséquence,</w:t>
      </w:r>
      <w:r w:rsidRPr="00BE4B44">
        <w:rPr>
          <w:rFonts w:ascii="Arial" w:hAnsi="Arial" w:cs="Arial"/>
          <w:sz w:val="32"/>
          <w:szCs w:val="32"/>
        </w:rPr>
        <w:t xml:space="preserve"> une surprescription</w:t>
      </w:r>
      <w:r w:rsidR="00FB23BE">
        <w:rPr>
          <w:rFonts w:ascii="Arial" w:hAnsi="Arial" w:cs="Arial"/>
          <w:sz w:val="32"/>
          <w:szCs w:val="32"/>
        </w:rPr>
        <w:t xml:space="preserve"> </w:t>
      </w:r>
      <w:r w:rsidRPr="00BE4B44">
        <w:rPr>
          <w:rFonts w:ascii="Arial" w:hAnsi="Arial" w:cs="Arial"/>
          <w:sz w:val="32"/>
          <w:szCs w:val="32"/>
        </w:rPr>
        <w:t xml:space="preserve">de médicaments et de tests médicaux, </w:t>
      </w:r>
      <w:r w:rsidR="004A75E2" w:rsidRPr="00BE4B44">
        <w:rPr>
          <w:rFonts w:ascii="Arial" w:hAnsi="Arial" w:cs="Arial"/>
          <w:sz w:val="32"/>
          <w:szCs w:val="32"/>
        </w:rPr>
        <w:t>problème aggravé par</w:t>
      </w:r>
      <w:r w:rsidR="00680739" w:rsidRPr="00BE4B44">
        <w:rPr>
          <w:rFonts w:ascii="Arial" w:hAnsi="Arial" w:cs="Arial"/>
          <w:sz w:val="32"/>
          <w:szCs w:val="32"/>
        </w:rPr>
        <w:t xml:space="preserve"> </w:t>
      </w:r>
      <w:r w:rsidRPr="00BE4B44">
        <w:rPr>
          <w:rFonts w:ascii="Arial" w:hAnsi="Arial" w:cs="Arial"/>
          <w:sz w:val="32"/>
          <w:szCs w:val="32"/>
        </w:rPr>
        <w:t xml:space="preserve">une sous-estimation des risques liés à la prise des médicaments </w:t>
      </w:r>
      <w:r w:rsidR="00680739" w:rsidRPr="00BE4B44">
        <w:rPr>
          <w:rFonts w:ascii="Arial" w:hAnsi="Arial" w:cs="Arial"/>
          <w:sz w:val="32"/>
          <w:szCs w:val="32"/>
        </w:rPr>
        <w:t>et</w:t>
      </w:r>
      <w:r w:rsidRPr="00BE4B44">
        <w:rPr>
          <w:rFonts w:ascii="Arial" w:hAnsi="Arial" w:cs="Arial"/>
          <w:sz w:val="32"/>
          <w:szCs w:val="32"/>
        </w:rPr>
        <w:t xml:space="preserve"> à la réalisation de tests inutiles.</w:t>
      </w:r>
    </w:p>
    <w:p w:rsidR="006F11E6" w:rsidRPr="00BE4B44" w:rsidRDefault="006F11E6" w:rsidP="007205FB">
      <w:pPr>
        <w:jc w:val="both"/>
        <w:rPr>
          <w:rFonts w:ascii="Arial" w:hAnsi="Arial" w:cs="Arial"/>
          <w:sz w:val="32"/>
          <w:szCs w:val="32"/>
        </w:rPr>
      </w:pPr>
    </w:p>
    <w:p w:rsidR="00DD6D39" w:rsidRDefault="001217A1" w:rsidP="007205FB">
      <w:pPr>
        <w:jc w:val="both"/>
        <w:rPr>
          <w:rFonts w:ascii="Arial" w:hAnsi="Arial" w:cs="Arial"/>
          <w:b/>
          <w:sz w:val="32"/>
          <w:szCs w:val="32"/>
        </w:rPr>
      </w:pPr>
      <w:r w:rsidRPr="003F7FAD">
        <w:rPr>
          <w:rFonts w:ascii="Arial" w:hAnsi="Arial" w:cs="Arial"/>
          <w:b/>
          <w:sz w:val="32"/>
          <w:szCs w:val="32"/>
        </w:rPr>
        <w:t>Pourrait</w:t>
      </w:r>
      <w:r>
        <w:rPr>
          <w:rFonts w:ascii="Arial" w:hAnsi="Arial" w:cs="Arial"/>
          <w:b/>
          <w:sz w:val="32"/>
          <w:szCs w:val="32"/>
        </w:rPr>
        <w:t xml:space="preserve">-on penser qu’il existe </w:t>
      </w:r>
      <w:r w:rsidR="00181BF4" w:rsidRPr="00BE4B44">
        <w:rPr>
          <w:rFonts w:ascii="Arial" w:hAnsi="Arial" w:cs="Arial"/>
          <w:b/>
          <w:sz w:val="32"/>
          <w:szCs w:val="32"/>
        </w:rPr>
        <w:t>trop de médicaments en circulation</w:t>
      </w:r>
      <w:r w:rsidR="00FB23BE">
        <w:rPr>
          <w:rFonts w:ascii="Arial" w:hAnsi="Arial" w:cs="Arial"/>
          <w:b/>
          <w:sz w:val="32"/>
          <w:szCs w:val="32"/>
        </w:rPr>
        <w:t>?</w:t>
      </w:r>
    </w:p>
    <w:p w:rsidR="008E1477" w:rsidRPr="00BE4B44" w:rsidRDefault="008E1477" w:rsidP="007205FB">
      <w:pPr>
        <w:jc w:val="both"/>
        <w:rPr>
          <w:rFonts w:ascii="Arial" w:hAnsi="Arial" w:cs="Arial"/>
          <w:b/>
          <w:sz w:val="32"/>
          <w:szCs w:val="32"/>
        </w:rPr>
      </w:pPr>
    </w:p>
    <w:p w:rsidR="00786760" w:rsidRPr="00BE4B44" w:rsidRDefault="00786760" w:rsidP="007205FB">
      <w:pPr>
        <w:jc w:val="both"/>
        <w:rPr>
          <w:rFonts w:ascii="Arial" w:hAnsi="Arial" w:cs="Arial"/>
          <w:sz w:val="32"/>
          <w:szCs w:val="32"/>
        </w:rPr>
      </w:pPr>
      <w:r w:rsidRPr="00BE4B44">
        <w:rPr>
          <w:rFonts w:ascii="Arial" w:hAnsi="Arial" w:cs="Arial"/>
          <w:sz w:val="32"/>
          <w:szCs w:val="32"/>
        </w:rPr>
        <w:t xml:space="preserve">Permettez-moi de rappeler une action de </w:t>
      </w:r>
      <w:r w:rsidRPr="00BE4B44">
        <w:rPr>
          <w:rFonts w:ascii="Arial" w:hAnsi="Arial" w:cs="Arial"/>
          <w:i/>
          <w:sz w:val="32"/>
          <w:szCs w:val="32"/>
        </w:rPr>
        <w:t>Médecins Sans Frontières</w:t>
      </w:r>
      <w:r w:rsidRPr="00BE4B44">
        <w:rPr>
          <w:rFonts w:ascii="Arial" w:hAnsi="Arial" w:cs="Arial"/>
          <w:sz w:val="32"/>
          <w:szCs w:val="32"/>
        </w:rPr>
        <w:t>, mentionnant que des millions de personnes meurent chaque année par manque de médica</w:t>
      </w:r>
      <w:r w:rsidR="00AF3739" w:rsidRPr="00BE4B44">
        <w:rPr>
          <w:rFonts w:ascii="Arial" w:hAnsi="Arial" w:cs="Arial"/>
          <w:sz w:val="32"/>
          <w:szCs w:val="32"/>
        </w:rPr>
        <w:softHyphen/>
      </w:r>
      <w:r w:rsidRPr="00BE4B44">
        <w:rPr>
          <w:rFonts w:ascii="Arial" w:hAnsi="Arial" w:cs="Arial"/>
          <w:sz w:val="32"/>
          <w:szCs w:val="32"/>
        </w:rPr>
        <w:t>ment</w:t>
      </w:r>
      <w:r w:rsidR="00AF3739" w:rsidRPr="00BE4B44">
        <w:rPr>
          <w:rFonts w:ascii="Arial" w:hAnsi="Arial" w:cs="Arial"/>
          <w:sz w:val="32"/>
          <w:szCs w:val="32"/>
        </w:rPr>
        <w:t>s</w:t>
      </w:r>
      <w:r w:rsidRPr="00BE4B44">
        <w:rPr>
          <w:rFonts w:ascii="Arial" w:hAnsi="Arial" w:cs="Arial"/>
          <w:sz w:val="32"/>
          <w:szCs w:val="32"/>
        </w:rPr>
        <w:t xml:space="preserve">… Mais votre question n’est sans doute pas celle du déséquilibre existant dans la disponibilité des médicaments </w:t>
      </w:r>
      <w:r w:rsidR="005B165A" w:rsidRPr="00BE4B44">
        <w:rPr>
          <w:rFonts w:ascii="Arial" w:hAnsi="Arial" w:cs="Arial"/>
          <w:sz w:val="32"/>
          <w:szCs w:val="32"/>
        </w:rPr>
        <w:t xml:space="preserve">essentiels </w:t>
      </w:r>
      <w:r w:rsidRPr="00BE4B44">
        <w:rPr>
          <w:rFonts w:ascii="Arial" w:hAnsi="Arial" w:cs="Arial"/>
          <w:sz w:val="32"/>
          <w:szCs w:val="32"/>
        </w:rPr>
        <w:t>entre les pays développés e</w:t>
      </w:r>
      <w:r w:rsidR="001217A1">
        <w:rPr>
          <w:rFonts w:ascii="Arial" w:hAnsi="Arial" w:cs="Arial"/>
          <w:sz w:val="32"/>
          <w:szCs w:val="32"/>
        </w:rPr>
        <w:t>t ceux en voie de développement</w:t>
      </w:r>
      <w:r w:rsidR="00FB23BE">
        <w:rPr>
          <w:rFonts w:ascii="Arial" w:hAnsi="Arial" w:cs="Arial"/>
          <w:sz w:val="32"/>
          <w:szCs w:val="32"/>
        </w:rPr>
        <w:t xml:space="preserve">! </w:t>
      </w:r>
    </w:p>
    <w:p w:rsidR="006D262D" w:rsidRPr="00BE4B44" w:rsidRDefault="006D262D" w:rsidP="007205FB">
      <w:pPr>
        <w:jc w:val="both"/>
        <w:rPr>
          <w:rFonts w:ascii="Arial" w:hAnsi="Arial" w:cs="Arial"/>
          <w:sz w:val="32"/>
          <w:szCs w:val="32"/>
        </w:rPr>
      </w:pPr>
      <w:r w:rsidRPr="00BE4B44">
        <w:rPr>
          <w:rFonts w:ascii="Arial" w:hAnsi="Arial" w:cs="Arial"/>
          <w:sz w:val="32"/>
          <w:szCs w:val="32"/>
        </w:rPr>
        <w:t>Affirmer qu’il y a trop de médicaments en circulation revient à s’attaquer à la</w:t>
      </w:r>
      <w:r w:rsidR="0048535C" w:rsidRPr="00BE4B44">
        <w:rPr>
          <w:rFonts w:ascii="Arial" w:hAnsi="Arial" w:cs="Arial"/>
          <w:sz w:val="32"/>
          <w:szCs w:val="32"/>
        </w:rPr>
        <w:t xml:space="preserve"> liberté du commerce. Et il faudrait</w:t>
      </w:r>
      <w:r w:rsidRPr="00BE4B44">
        <w:rPr>
          <w:rFonts w:ascii="Arial" w:hAnsi="Arial" w:cs="Arial"/>
          <w:sz w:val="32"/>
          <w:szCs w:val="32"/>
        </w:rPr>
        <w:t xml:space="preserve"> être fou ou suicidaire pour </w:t>
      </w:r>
      <w:r w:rsidR="00C46655" w:rsidRPr="00BE4B44">
        <w:rPr>
          <w:rFonts w:ascii="Arial" w:hAnsi="Arial" w:cs="Arial"/>
          <w:sz w:val="32"/>
          <w:szCs w:val="32"/>
        </w:rPr>
        <w:t>le faire</w:t>
      </w:r>
      <w:r w:rsidRPr="00BE4B44">
        <w:rPr>
          <w:rFonts w:ascii="Arial" w:hAnsi="Arial" w:cs="Arial"/>
          <w:sz w:val="32"/>
          <w:szCs w:val="32"/>
        </w:rPr>
        <w:t>…</w:t>
      </w:r>
      <w:r w:rsidR="00833BE3" w:rsidRPr="00BE4B44">
        <w:rPr>
          <w:rFonts w:ascii="Arial" w:hAnsi="Arial" w:cs="Arial"/>
          <w:sz w:val="32"/>
          <w:szCs w:val="32"/>
        </w:rPr>
        <w:t xml:space="preserve"> </w:t>
      </w:r>
    </w:p>
    <w:p w:rsidR="00AF4A23" w:rsidRPr="00BE4B44" w:rsidRDefault="00AF4A23" w:rsidP="007205FB">
      <w:pPr>
        <w:jc w:val="both"/>
        <w:rPr>
          <w:rFonts w:ascii="Arial" w:hAnsi="Arial" w:cs="Arial"/>
          <w:sz w:val="32"/>
          <w:szCs w:val="32"/>
        </w:rPr>
      </w:pPr>
      <w:r w:rsidRPr="00BE4B44">
        <w:rPr>
          <w:rFonts w:ascii="Arial" w:hAnsi="Arial" w:cs="Arial"/>
          <w:sz w:val="32"/>
          <w:szCs w:val="32"/>
        </w:rPr>
        <w:t>Dès lors qu’une nouvelle molécule démontre une activité</w:t>
      </w:r>
      <w:r w:rsidR="00FC3754" w:rsidRPr="00BE4B44">
        <w:rPr>
          <w:rFonts w:ascii="Arial" w:hAnsi="Arial" w:cs="Arial"/>
          <w:sz w:val="32"/>
          <w:szCs w:val="32"/>
        </w:rPr>
        <w:t xml:space="preserve">, si </w:t>
      </w:r>
      <w:r w:rsidR="0048535C" w:rsidRPr="00BE4B44">
        <w:rPr>
          <w:rFonts w:ascii="Arial" w:hAnsi="Arial" w:cs="Arial"/>
          <w:sz w:val="32"/>
          <w:szCs w:val="32"/>
        </w:rPr>
        <w:t>faible</w:t>
      </w:r>
      <w:r w:rsidR="00FC3754" w:rsidRPr="00BE4B44">
        <w:rPr>
          <w:rFonts w:ascii="Arial" w:hAnsi="Arial" w:cs="Arial"/>
          <w:sz w:val="32"/>
          <w:szCs w:val="32"/>
        </w:rPr>
        <w:t xml:space="preserve"> soit-elle,</w:t>
      </w:r>
      <w:r w:rsidRPr="00BE4B44">
        <w:rPr>
          <w:rFonts w:ascii="Arial" w:hAnsi="Arial" w:cs="Arial"/>
          <w:sz w:val="32"/>
          <w:szCs w:val="32"/>
        </w:rPr>
        <w:t xml:space="preserve"> sur une maladie, voire uniquement sur un facteur de risque, </w:t>
      </w:r>
      <w:r w:rsidR="00FC3754" w:rsidRPr="00BE4B44">
        <w:rPr>
          <w:rFonts w:ascii="Arial" w:hAnsi="Arial" w:cs="Arial"/>
          <w:sz w:val="32"/>
          <w:szCs w:val="32"/>
        </w:rPr>
        <w:t>sans être manifestement trop toxique, rien ne s’oppose à sa commercia</w:t>
      </w:r>
      <w:r w:rsidR="00FC3754" w:rsidRPr="00BE4B44">
        <w:rPr>
          <w:rFonts w:ascii="Arial" w:hAnsi="Arial" w:cs="Arial"/>
          <w:sz w:val="32"/>
          <w:szCs w:val="32"/>
        </w:rPr>
        <w:softHyphen/>
        <w:t>li</w:t>
      </w:r>
      <w:r w:rsidR="00FC3754" w:rsidRPr="00BE4B44">
        <w:rPr>
          <w:rFonts w:ascii="Arial" w:hAnsi="Arial" w:cs="Arial"/>
          <w:sz w:val="32"/>
          <w:szCs w:val="32"/>
        </w:rPr>
        <w:softHyphen/>
        <w:t>sa</w:t>
      </w:r>
      <w:r w:rsidR="00FC3754" w:rsidRPr="00BE4B44">
        <w:rPr>
          <w:rFonts w:ascii="Arial" w:hAnsi="Arial" w:cs="Arial"/>
          <w:sz w:val="32"/>
          <w:szCs w:val="32"/>
        </w:rPr>
        <w:softHyphen/>
        <w:t xml:space="preserve">tion. Et </w:t>
      </w:r>
      <w:r w:rsidRPr="00BE4B44">
        <w:rPr>
          <w:rFonts w:ascii="Arial" w:hAnsi="Arial" w:cs="Arial"/>
          <w:sz w:val="32"/>
          <w:szCs w:val="32"/>
        </w:rPr>
        <w:t xml:space="preserve">si </w:t>
      </w:r>
      <w:r w:rsidR="00FC3754" w:rsidRPr="00BE4B44">
        <w:rPr>
          <w:rFonts w:ascii="Arial" w:hAnsi="Arial" w:cs="Arial"/>
          <w:sz w:val="32"/>
          <w:szCs w:val="32"/>
        </w:rPr>
        <w:t>cette maladie touche</w:t>
      </w:r>
      <w:r w:rsidRPr="00BE4B44">
        <w:rPr>
          <w:rFonts w:ascii="Arial" w:hAnsi="Arial" w:cs="Arial"/>
          <w:sz w:val="32"/>
          <w:szCs w:val="32"/>
        </w:rPr>
        <w:t xml:space="preserve"> une part importante de la population</w:t>
      </w:r>
      <w:r w:rsidR="00AF3739" w:rsidRPr="00BE4B44">
        <w:rPr>
          <w:rFonts w:ascii="Arial" w:hAnsi="Arial" w:cs="Arial"/>
          <w:sz w:val="32"/>
          <w:szCs w:val="32"/>
        </w:rPr>
        <w:t>,</w:t>
      </w:r>
      <w:r w:rsidR="00916A99" w:rsidRPr="00BE4B44">
        <w:rPr>
          <w:rFonts w:ascii="Arial" w:hAnsi="Arial" w:cs="Arial"/>
          <w:sz w:val="32"/>
          <w:szCs w:val="32"/>
        </w:rPr>
        <w:t xml:space="preserve"> ou </w:t>
      </w:r>
      <w:r w:rsidR="00AF3739" w:rsidRPr="00BE4B44">
        <w:rPr>
          <w:rFonts w:ascii="Arial" w:hAnsi="Arial" w:cs="Arial"/>
          <w:sz w:val="32"/>
          <w:szCs w:val="32"/>
        </w:rPr>
        <w:t xml:space="preserve">si </w:t>
      </w:r>
      <w:r w:rsidR="00916A99" w:rsidRPr="00BE4B44">
        <w:rPr>
          <w:rFonts w:ascii="Arial" w:hAnsi="Arial" w:cs="Arial"/>
          <w:sz w:val="32"/>
          <w:szCs w:val="32"/>
        </w:rPr>
        <w:t xml:space="preserve">le médicament </w:t>
      </w:r>
      <w:r w:rsidR="00AF3739" w:rsidRPr="00BE4B44">
        <w:rPr>
          <w:rFonts w:ascii="Arial" w:hAnsi="Arial" w:cs="Arial"/>
          <w:sz w:val="32"/>
          <w:szCs w:val="32"/>
        </w:rPr>
        <w:t>est</w:t>
      </w:r>
      <w:r w:rsidR="00916A99" w:rsidRPr="00BE4B44">
        <w:rPr>
          <w:rFonts w:ascii="Arial" w:hAnsi="Arial" w:cs="Arial"/>
          <w:sz w:val="32"/>
          <w:szCs w:val="32"/>
        </w:rPr>
        <w:t xml:space="preserve"> accepté à un prix élevé</w:t>
      </w:r>
      <w:r w:rsidR="00AF3739" w:rsidRPr="00BE4B44">
        <w:rPr>
          <w:rFonts w:ascii="Arial" w:hAnsi="Arial" w:cs="Arial"/>
          <w:sz w:val="32"/>
          <w:szCs w:val="32"/>
        </w:rPr>
        <w:t xml:space="preserve"> par les autorités sanitaires</w:t>
      </w:r>
      <w:r w:rsidRPr="00BE4B44">
        <w:rPr>
          <w:rFonts w:ascii="Arial" w:hAnsi="Arial" w:cs="Arial"/>
          <w:sz w:val="32"/>
          <w:szCs w:val="32"/>
        </w:rPr>
        <w:t xml:space="preserve">, les industriels concurrents vont se précipiter pour trouver </w:t>
      </w:r>
      <w:r w:rsidR="00FC3754" w:rsidRPr="00BE4B44">
        <w:rPr>
          <w:rFonts w:ascii="Arial" w:hAnsi="Arial" w:cs="Arial"/>
          <w:sz w:val="32"/>
          <w:szCs w:val="32"/>
        </w:rPr>
        <w:t>d’</w:t>
      </w:r>
      <w:r w:rsidRPr="00BE4B44">
        <w:rPr>
          <w:rFonts w:ascii="Arial" w:hAnsi="Arial" w:cs="Arial"/>
          <w:sz w:val="32"/>
          <w:szCs w:val="32"/>
        </w:rPr>
        <w:t xml:space="preserve">autres </w:t>
      </w:r>
      <w:r w:rsidR="00FC3754" w:rsidRPr="00BE4B44">
        <w:rPr>
          <w:rFonts w:ascii="Arial" w:hAnsi="Arial" w:cs="Arial"/>
          <w:sz w:val="32"/>
          <w:szCs w:val="32"/>
        </w:rPr>
        <w:t>molécules aux</w:t>
      </w:r>
      <w:r w:rsidRPr="00BE4B44">
        <w:rPr>
          <w:rFonts w:ascii="Arial" w:hAnsi="Arial" w:cs="Arial"/>
          <w:sz w:val="32"/>
          <w:szCs w:val="32"/>
        </w:rPr>
        <w:t xml:space="preserve"> propriétés </w:t>
      </w:r>
      <w:r w:rsidR="00FC3754" w:rsidRPr="00BE4B44">
        <w:rPr>
          <w:rFonts w:ascii="Arial" w:hAnsi="Arial" w:cs="Arial"/>
          <w:sz w:val="32"/>
          <w:szCs w:val="32"/>
        </w:rPr>
        <w:t xml:space="preserve">similaires </w:t>
      </w:r>
      <w:r w:rsidRPr="00BE4B44">
        <w:rPr>
          <w:rFonts w:ascii="Arial" w:hAnsi="Arial" w:cs="Arial"/>
          <w:sz w:val="32"/>
          <w:szCs w:val="32"/>
        </w:rPr>
        <w:t>afin de se partager le gâteau</w:t>
      </w:r>
      <w:r w:rsidR="00916A99" w:rsidRPr="00BE4B44">
        <w:rPr>
          <w:rFonts w:ascii="Arial" w:hAnsi="Arial" w:cs="Arial"/>
          <w:sz w:val="32"/>
          <w:szCs w:val="32"/>
        </w:rPr>
        <w:t>, sans réduire les coûts</w:t>
      </w:r>
      <w:r w:rsidR="00AF3739" w:rsidRPr="00BE4B44">
        <w:rPr>
          <w:rFonts w:ascii="Arial" w:hAnsi="Arial" w:cs="Arial"/>
          <w:sz w:val="32"/>
          <w:szCs w:val="32"/>
        </w:rPr>
        <w:t xml:space="preserve"> du traitement pour autant</w:t>
      </w:r>
      <w:r w:rsidRPr="00BE4B44">
        <w:rPr>
          <w:rFonts w:ascii="Arial" w:hAnsi="Arial" w:cs="Arial"/>
          <w:sz w:val="32"/>
          <w:szCs w:val="32"/>
        </w:rPr>
        <w:t>.</w:t>
      </w:r>
    </w:p>
    <w:p w:rsidR="00AF4A23" w:rsidRPr="00BE4B44" w:rsidRDefault="00AF4A23" w:rsidP="007205FB">
      <w:pPr>
        <w:jc w:val="both"/>
        <w:rPr>
          <w:rFonts w:ascii="Arial" w:hAnsi="Arial" w:cs="Arial"/>
          <w:sz w:val="32"/>
          <w:szCs w:val="32"/>
        </w:rPr>
      </w:pPr>
      <w:r w:rsidRPr="00BE4B44">
        <w:rPr>
          <w:rFonts w:ascii="Arial" w:hAnsi="Arial" w:cs="Arial"/>
          <w:sz w:val="32"/>
          <w:szCs w:val="32"/>
        </w:rPr>
        <w:t xml:space="preserve">De même, </w:t>
      </w:r>
      <w:r w:rsidR="00916A99" w:rsidRPr="00BE4B44">
        <w:rPr>
          <w:rFonts w:ascii="Arial" w:hAnsi="Arial" w:cs="Arial"/>
          <w:sz w:val="32"/>
          <w:szCs w:val="32"/>
        </w:rPr>
        <w:t>lorsque</w:t>
      </w:r>
      <w:r w:rsidRPr="00BE4B44">
        <w:rPr>
          <w:rFonts w:ascii="Arial" w:hAnsi="Arial" w:cs="Arial"/>
          <w:sz w:val="32"/>
          <w:szCs w:val="32"/>
        </w:rPr>
        <w:t xml:space="preserve"> le brevet d’un médicament </w:t>
      </w:r>
      <w:r w:rsidR="0048535C" w:rsidRPr="00BE4B44">
        <w:rPr>
          <w:rFonts w:ascii="Arial" w:hAnsi="Arial" w:cs="Arial"/>
          <w:sz w:val="32"/>
          <w:szCs w:val="32"/>
        </w:rPr>
        <w:t>échoit</w:t>
      </w:r>
      <w:r w:rsidRPr="00BE4B44">
        <w:rPr>
          <w:rFonts w:ascii="Arial" w:hAnsi="Arial" w:cs="Arial"/>
          <w:sz w:val="32"/>
          <w:szCs w:val="32"/>
        </w:rPr>
        <w:t xml:space="preserve">, les génériques </w:t>
      </w:r>
      <w:r w:rsidR="00AF3739" w:rsidRPr="00BE4B44">
        <w:rPr>
          <w:rFonts w:ascii="Arial" w:hAnsi="Arial" w:cs="Arial"/>
          <w:sz w:val="32"/>
          <w:szCs w:val="32"/>
        </w:rPr>
        <w:t>affluent</w:t>
      </w:r>
      <w:r w:rsidR="006D262D" w:rsidRPr="00BE4B44">
        <w:rPr>
          <w:rFonts w:ascii="Arial" w:hAnsi="Arial" w:cs="Arial"/>
          <w:sz w:val="32"/>
          <w:szCs w:val="32"/>
        </w:rPr>
        <w:t>, chacun visant une part du gâteau.</w:t>
      </w:r>
      <w:r w:rsidR="00AF3739" w:rsidRPr="00BE4B44">
        <w:rPr>
          <w:rFonts w:ascii="Arial" w:hAnsi="Arial" w:cs="Arial"/>
          <w:sz w:val="32"/>
          <w:szCs w:val="32"/>
        </w:rPr>
        <w:t xml:space="preserve"> La concentration actuellement </w:t>
      </w:r>
      <w:r w:rsidR="0048535C" w:rsidRPr="00BE4B44">
        <w:rPr>
          <w:rFonts w:ascii="Arial" w:hAnsi="Arial" w:cs="Arial"/>
          <w:sz w:val="32"/>
          <w:szCs w:val="32"/>
        </w:rPr>
        <w:t xml:space="preserve">en cours </w:t>
      </w:r>
      <w:r w:rsidR="00AF3739" w:rsidRPr="00BE4B44">
        <w:rPr>
          <w:rFonts w:ascii="Arial" w:hAnsi="Arial" w:cs="Arial"/>
          <w:sz w:val="32"/>
          <w:szCs w:val="32"/>
        </w:rPr>
        <w:t>chez les fabricants de génériques ne servira pas à en diminuer les coûts.</w:t>
      </w:r>
    </w:p>
    <w:p w:rsidR="00833BE3" w:rsidRPr="00BE4B44" w:rsidRDefault="006D262D" w:rsidP="007205FB">
      <w:pPr>
        <w:jc w:val="both"/>
        <w:rPr>
          <w:rFonts w:ascii="Arial" w:hAnsi="Arial" w:cs="Arial"/>
          <w:sz w:val="32"/>
          <w:szCs w:val="32"/>
        </w:rPr>
      </w:pPr>
      <w:r w:rsidRPr="00BE4B44">
        <w:rPr>
          <w:rFonts w:ascii="Arial" w:hAnsi="Arial" w:cs="Arial"/>
          <w:sz w:val="32"/>
          <w:szCs w:val="32"/>
        </w:rPr>
        <w:t>Une</w:t>
      </w:r>
      <w:r w:rsidR="00AF4A23" w:rsidRPr="00BE4B44">
        <w:rPr>
          <w:rFonts w:ascii="Arial" w:hAnsi="Arial" w:cs="Arial"/>
          <w:sz w:val="32"/>
          <w:szCs w:val="32"/>
        </w:rPr>
        <w:t xml:space="preserve"> molécule est</w:t>
      </w:r>
      <w:r w:rsidRPr="00BE4B44">
        <w:rPr>
          <w:rFonts w:ascii="Arial" w:hAnsi="Arial" w:cs="Arial"/>
          <w:sz w:val="32"/>
          <w:szCs w:val="32"/>
        </w:rPr>
        <w:t>-elle</w:t>
      </w:r>
      <w:r w:rsidR="00AF4A23" w:rsidRPr="00BE4B44">
        <w:rPr>
          <w:rFonts w:ascii="Arial" w:hAnsi="Arial" w:cs="Arial"/>
          <w:sz w:val="32"/>
          <w:szCs w:val="32"/>
        </w:rPr>
        <w:t xml:space="preserve"> disponible</w:t>
      </w:r>
      <w:r w:rsidRPr="00BE4B44">
        <w:rPr>
          <w:rFonts w:ascii="Arial" w:hAnsi="Arial" w:cs="Arial"/>
          <w:sz w:val="32"/>
          <w:szCs w:val="32"/>
        </w:rPr>
        <w:t xml:space="preserve"> et pas trop toxique</w:t>
      </w:r>
      <w:r w:rsidR="00FB23BE">
        <w:rPr>
          <w:rFonts w:ascii="Arial" w:hAnsi="Arial" w:cs="Arial"/>
          <w:sz w:val="32"/>
          <w:szCs w:val="32"/>
        </w:rPr>
        <w:t>?</w:t>
      </w:r>
      <w:r w:rsidRPr="00BE4B44">
        <w:rPr>
          <w:rFonts w:ascii="Arial" w:hAnsi="Arial" w:cs="Arial"/>
          <w:sz w:val="32"/>
          <w:szCs w:val="32"/>
        </w:rPr>
        <w:t xml:space="preserve"> </w:t>
      </w:r>
      <w:r w:rsidR="0048535C" w:rsidRPr="00BE4B44">
        <w:rPr>
          <w:rFonts w:ascii="Arial" w:hAnsi="Arial" w:cs="Arial"/>
          <w:sz w:val="32"/>
          <w:szCs w:val="32"/>
        </w:rPr>
        <w:t>On peut faire</w:t>
      </w:r>
      <w:r w:rsidR="00AF4A23" w:rsidRPr="00BE4B44">
        <w:rPr>
          <w:rFonts w:ascii="Arial" w:hAnsi="Arial" w:cs="Arial"/>
          <w:sz w:val="32"/>
          <w:szCs w:val="32"/>
        </w:rPr>
        <w:t xml:space="preserve"> confiance aux industriels et à leur département marketing pour trouver ou inventer une affection/une maladie</w:t>
      </w:r>
      <w:r w:rsidR="00C46655" w:rsidRPr="00BE4B44">
        <w:rPr>
          <w:rFonts w:ascii="Arial" w:hAnsi="Arial" w:cs="Arial"/>
          <w:sz w:val="32"/>
          <w:szCs w:val="32"/>
        </w:rPr>
        <w:t>/un risque</w:t>
      </w:r>
      <w:r w:rsidR="00AF4A23" w:rsidRPr="00BE4B44">
        <w:rPr>
          <w:rFonts w:ascii="Arial" w:hAnsi="Arial" w:cs="Arial"/>
          <w:sz w:val="32"/>
          <w:szCs w:val="32"/>
        </w:rPr>
        <w:t xml:space="preserve"> que leur molécule va permettre de soigner</w:t>
      </w:r>
      <w:r w:rsidR="00C46655" w:rsidRPr="00BE4B44">
        <w:rPr>
          <w:rFonts w:ascii="Arial" w:hAnsi="Arial" w:cs="Arial"/>
          <w:sz w:val="32"/>
          <w:szCs w:val="32"/>
        </w:rPr>
        <w:t xml:space="preserve"> ou de prévenir</w:t>
      </w:r>
      <w:r w:rsidR="00AF4A23" w:rsidRPr="00BE4B44">
        <w:rPr>
          <w:rFonts w:ascii="Arial" w:hAnsi="Arial" w:cs="Arial"/>
          <w:sz w:val="32"/>
          <w:szCs w:val="32"/>
        </w:rPr>
        <w:t xml:space="preserve">. Et </w:t>
      </w:r>
      <w:r w:rsidR="0048535C" w:rsidRPr="00BE4B44">
        <w:rPr>
          <w:rFonts w:ascii="Arial" w:hAnsi="Arial" w:cs="Arial"/>
          <w:sz w:val="32"/>
          <w:szCs w:val="32"/>
        </w:rPr>
        <w:t>on trouvera</w:t>
      </w:r>
      <w:r w:rsidR="00AF4A23" w:rsidRPr="00BE4B44">
        <w:rPr>
          <w:rFonts w:ascii="Arial" w:hAnsi="Arial" w:cs="Arial"/>
          <w:sz w:val="32"/>
          <w:szCs w:val="32"/>
        </w:rPr>
        <w:t xml:space="preserve"> </w:t>
      </w:r>
      <w:r w:rsidR="0048535C" w:rsidRPr="00BE4B44">
        <w:rPr>
          <w:rFonts w:ascii="Arial" w:hAnsi="Arial" w:cs="Arial"/>
          <w:sz w:val="32"/>
          <w:szCs w:val="32"/>
        </w:rPr>
        <w:t>toujours quelques</w:t>
      </w:r>
      <w:r w:rsidR="00AF4A23" w:rsidRPr="00BE4B44">
        <w:rPr>
          <w:rFonts w:ascii="Arial" w:hAnsi="Arial" w:cs="Arial"/>
          <w:sz w:val="32"/>
          <w:szCs w:val="32"/>
        </w:rPr>
        <w:t xml:space="preserve"> médecins naïfs</w:t>
      </w:r>
      <w:r w:rsidR="001217A1">
        <w:rPr>
          <w:rFonts w:ascii="Arial" w:hAnsi="Arial" w:cs="Arial"/>
          <w:sz w:val="32"/>
          <w:szCs w:val="32"/>
        </w:rPr>
        <w:t>,</w:t>
      </w:r>
      <w:r w:rsidR="00AF4A23" w:rsidRPr="00BE4B44">
        <w:rPr>
          <w:rFonts w:ascii="Arial" w:hAnsi="Arial" w:cs="Arial"/>
          <w:sz w:val="32"/>
          <w:szCs w:val="32"/>
        </w:rPr>
        <w:t xml:space="preserve"> ou cupides</w:t>
      </w:r>
      <w:r w:rsidR="001217A1">
        <w:rPr>
          <w:rFonts w:ascii="Arial" w:hAnsi="Arial" w:cs="Arial"/>
          <w:sz w:val="32"/>
          <w:szCs w:val="32"/>
        </w:rPr>
        <w:t>,</w:t>
      </w:r>
      <w:r w:rsidR="00AF4A23" w:rsidRPr="00BE4B44">
        <w:rPr>
          <w:rFonts w:ascii="Arial" w:hAnsi="Arial" w:cs="Arial"/>
          <w:sz w:val="32"/>
          <w:szCs w:val="32"/>
        </w:rPr>
        <w:t xml:space="preserve"> pour vanter les bienfaits de cette nouvelle molécule dans cette </w:t>
      </w:r>
      <w:r w:rsidR="00AF4A23" w:rsidRPr="00BE4B44">
        <w:rPr>
          <w:rFonts w:ascii="Arial" w:hAnsi="Arial" w:cs="Arial"/>
          <w:sz w:val="32"/>
          <w:szCs w:val="32"/>
        </w:rPr>
        <w:lastRenderedPageBreak/>
        <w:t xml:space="preserve">nouvelle </w:t>
      </w:r>
      <w:r w:rsidR="00C46655" w:rsidRPr="00BE4B44">
        <w:rPr>
          <w:rFonts w:ascii="Arial" w:hAnsi="Arial" w:cs="Arial"/>
          <w:sz w:val="32"/>
          <w:szCs w:val="32"/>
        </w:rPr>
        <w:t>indication</w:t>
      </w:r>
      <w:r w:rsidR="001217A1">
        <w:rPr>
          <w:rFonts w:ascii="Arial" w:hAnsi="Arial" w:cs="Arial"/>
          <w:sz w:val="32"/>
          <w:szCs w:val="32"/>
        </w:rPr>
        <w:t>,</w:t>
      </w:r>
      <w:r w:rsidR="00AF4A23" w:rsidRPr="00BE4B44">
        <w:rPr>
          <w:rFonts w:ascii="Arial" w:hAnsi="Arial" w:cs="Arial"/>
          <w:sz w:val="32"/>
          <w:szCs w:val="32"/>
        </w:rPr>
        <w:t xml:space="preserve"> </w:t>
      </w:r>
      <w:r w:rsidR="00C46655" w:rsidRPr="00BE4B44">
        <w:rPr>
          <w:rFonts w:ascii="Arial" w:hAnsi="Arial" w:cs="Arial"/>
          <w:sz w:val="32"/>
          <w:szCs w:val="32"/>
        </w:rPr>
        <w:t>et dont l’impact sur</w:t>
      </w:r>
      <w:r w:rsidRPr="00BE4B44">
        <w:rPr>
          <w:rFonts w:ascii="Arial" w:hAnsi="Arial" w:cs="Arial"/>
          <w:sz w:val="32"/>
          <w:szCs w:val="32"/>
        </w:rPr>
        <w:t xml:space="preserve"> la qualité de vie d’une large part de</w:t>
      </w:r>
      <w:r w:rsidR="00AF4A23" w:rsidRPr="00BE4B44">
        <w:rPr>
          <w:rFonts w:ascii="Arial" w:hAnsi="Arial" w:cs="Arial"/>
          <w:sz w:val="32"/>
          <w:szCs w:val="32"/>
        </w:rPr>
        <w:t xml:space="preserve"> notre population</w:t>
      </w:r>
      <w:r w:rsidR="00C46655" w:rsidRPr="00BE4B44">
        <w:rPr>
          <w:rFonts w:ascii="Arial" w:hAnsi="Arial" w:cs="Arial"/>
          <w:sz w:val="32"/>
          <w:szCs w:val="32"/>
        </w:rPr>
        <w:t xml:space="preserve"> est </w:t>
      </w:r>
      <w:r w:rsidR="0048535C" w:rsidRPr="00BE4B44">
        <w:rPr>
          <w:rFonts w:ascii="Arial" w:hAnsi="Arial" w:cs="Arial"/>
          <w:sz w:val="32"/>
          <w:szCs w:val="32"/>
        </w:rPr>
        <w:t xml:space="preserve">prétendument </w:t>
      </w:r>
      <w:r w:rsidR="00C46655" w:rsidRPr="00BE4B44">
        <w:rPr>
          <w:rFonts w:ascii="Arial" w:hAnsi="Arial" w:cs="Arial"/>
          <w:sz w:val="32"/>
          <w:szCs w:val="32"/>
        </w:rPr>
        <w:t>si important</w:t>
      </w:r>
      <w:r w:rsidR="00AF3739" w:rsidRPr="00BE4B44">
        <w:rPr>
          <w:rFonts w:ascii="Arial" w:hAnsi="Arial" w:cs="Arial"/>
          <w:sz w:val="32"/>
          <w:szCs w:val="32"/>
        </w:rPr>
        <w:t>.</w:t>
      </w:r>
      <w:r w:rsidR="004B408B" w:rsidRPr="00BE4B44">
        <w:rPr>
          <w:rFonts w:ascii="Arial" w:hAnsi="Arial" w:cs="Arial"/>
          <w:sz w:val="32"/>
          <w:szCs w:val="32"/>
        </w:rPr>
        <w:t xml:space="preserve"> </w:t>
      </w:r>
    </w:p>
    <w:p w:rsidR="0052146A" w:rsidRPr="00BE4B44" w:rsidRDefault="0052146A" w:rsidP="007205FB">
      <w:pPr>
        <w:jc w:val="both"/>
        <w:rPr>
          <w:rFonts w:ascii="Arial" w:hAnsi="Arial" w:cs="Arial"/>
          <w:sz w:val="32"/>
          <w:szCs w:val="32"/>
        </w:rPr>
      </w:pPr>
      <w:r w:rsidRPr="00BE4B44">
        <w:rPr>
          <w:rFonts w:ascii="Arial" w:hAnsi="Arial" w:cs="Arial"/>
          <w:sz w:val="32"/>
          <w:szCs w:val="32"/>
        </w:rPr>
        <w:t>La proportion de la population malade ne garantit</w:t>
      </w:r>
      <w:r w:rsidR="00773667" w:rsidRPr="00BE4B44">
        <w:rPr>
          <w:rFonts w:ascii="Arial" w:hAnsi="Arial" w:cs="Arial"/>
          <w:sz w:val="32"/>
          <w:szCs w:val="32"/>
        </w:rPr>
        <w:t>-elle</w:t>
      </w:r>
      <w:r w:rsidRPr="00BE4B44">
        <w:rPr>
          <w:rFonts w:ascii="Arial" w:hAnsi="Arial" w:cs="Arial"/>
          <w:sz w:val="32"/>
          <w:szCs w:val="32"/>
        </w:rPr>
        <w:t xml:space="preserve"> pas le retour financier escompté</w:t>
      </w:r>
      <w:r w:rsidR="00FB23BE">
        <w:rPr>
          <w:rFonts w:ascii="Arial" w:hAnsi="Arial" w:cs="Arial"/>
          <w:sz w:val="32"/>
          <w:szCs w:val="32"/>
        </w:rPr>
        <w:t>?</w:t>
      </w:r>
      <w:r w:rsidRPr="00BE4B44">
        <w:rPr>
          <w:rFonts w:ascii="Arial" w:hAnsi="Arial" w:cs="Arial"/>
          <w:sz w:val="32"/>
          <w:szCs w:val="32"/>
        </w:rPr>
        <w:t xml:space="preserve"> </w:t>
      </w:r>
      <w:r w:rsidR="00A70C97" w:rsidRPr="00BE4B44">
        <w:rPr>
          <w:rFonts w:ascii="Arial" w:hAnsi="Arial" w:cs="Arial"/>
          <w:sz w:val="32"/>
          <w:szCs w:val="32"/>
        </w:rPr>
        <w:t>Il suffira de m</w:t>
      </w:r>
      <w:r w:rsidRPr="00BE4B44">
        <w:rPr>
          <w:rFonts w:ascii="Arial" w:hAnsi="Arial" w:cs="Arial"/>
          <w:sz w:val="32"/>
          <w:szCs w:val="32"/>
        </w:rPr>
        <w:t xml:space="preserve">odifier les critères </w:t>
      </w:r>
      <w:r w:rsidR="00FC3754" w:rsidRPr="00BE4B44">
        <w:rPr>
          <w:rFonts w:ascii="Arial" w:hAnsi="Arial" w:cs="Arial"/>
          <w:sz w:val="32"/>
          <w:szCs w:val="32"/>
        </w:rPr>
        <w:t>diagnostiques</w:t>
      </w:r>
      <w:r w:rsidR="00A70C97" w:rsidRPr="00BE4B44">
        <w:rPr>
          <w:rFonts w:ascii="Arial" w:hAnsi="Arial" w:cs="Arial"/>
          <w:sz w:val="32"/>
          <w:szCs w:val="32"/>
        </w:rPr>
        <w:t xml:space="preserve"> ou d’élargir les indications</w:t>
      </w:r>
      <w:r w:rsidR="00FC3754" w:rsidRPr="00BE4B44">
        <w:rPr>
          <w:rFonts w:ascii="Arial" w:hAnsi="Arial" w:cs="Arial"/>
          <w:sz w:val="32"/>
          <w:szCs w:val="32"/>
        </w:rPr>
        <w:t xml:space="preserve"> afin d’augmenter cette population </w:t>
      </w:r>
      <w:r w:rsidR="00A70C97" w:rsidRPr="00BE4B44">
        <w:rPr>
          <w:rFonts w:ascii="Arial" w:hAnsi="Arial" w:cs="Arial"/>
          <w:sz w:val="32"/>
          <w:szCs w:val="32"/>
        </w:rPr>
        <w:t>pour que</w:t>
      </w:r>
      <w:r w:rsidR="00FC3754" w:rsidRPr="00BE4B44">
        <w:rPr>
          <w:rFonts w:ascii="Arial" w:hAnsi="Arial" w:cs="Arial"/>
          <w:sz w:val="32"/>
          <w:szCs w:val="32"/>
        </w:rPr>
        <w:t xml:space="preserve"> </w:t>
      </w:r>
      <w:r w:rsidR="00A70C97" w:rsidRPr="00BE4B44">
        <w:rPr>
          <w:rFonts w:ascii="Arial" w:hAnsi="Arial" w:cs="Arial"/>
          <w:sz w:val="32"/>
          <w:szCs w:val="32"/>
        </w:rPr>
        <w:t>le</w:t>
      </w:r>
      <w:r w:rsidR="00FC3754" w:rsidRPr="00BE4B44">
        <w:rPr>
          <w:rFonts w:ascii="Arial" w:hAnsi="Arial" w:cs="Arial"/>
          <w:sz w:val="32"/>
          <w:szCs w:val="32"/>
        </w:rPr>
        <w:t xml:space="preserve"> chiffre d’affaire</w:t>
      </w:r>
      <w:r w:rsidR="0017139B">
        <w:rPr>
          <w:rFonts w:ascii="Arial" w:hAnsi="Arial" w:cs="Arial"/>
          <w:sz w:val="32"/>
          <w:szCs w:val="32"/>
        </w:rPr>
        <w:t>s</w:t>
      </w:r>
      <w:r w:rsidR="00FC3754" w:rsidRPr="00BE4B44">
        <w:rPr>
          <w:rFonts w:ascii="Arial" w:hAnsi="Arial" w:cs="Arial"/>
          <w:sz w:val="32"/>
          <w:szCs w:val="32"/>
        </w:rPr>
        <w:t xml:space="preserve"> et </w:t>
      </w:r>
      <w:r w:rsidR="00A70C97" w:rsidRPr="00BE4B44">
        <w:rPr>
          <w:rFonts w:ascii="Arial" w:hAnsi="Arial" w:cs="Arial"/>
          <w:sz w:val="32"/>
          <w:szCs w:val="32"/>
        </w:rPr>
        <w:t>les</w:t>
      </w:r>
      <w:r w:rsidR="00FC3754" w:rsidRPr="00BE4B44">
        <w:rPr>
          <w:rFonts w:ascii="Arial" w:hAnsi="Arial" w:cs="Arial"/>
          <w:sz w:val="32"/>
          <w:szCs w:val="32"/>
        </w:rPr>
        <w:t xml:space="preserve"> bénéfices soient à la hauteur. Il sera facile de trouver quelques experts pour pondre des directives de soin en accord avec </w:t>
      </w:r>
      <w:r w:rsidR="00773667" w:rsidRPr="00BE4B44">
        <w:rPr>
          <w:rFonts w:ascii="Arial" w:hAnsi="Arial" w:cs="Arial"/>
          <w:sz w:val="32"/>
          <w:szCs w:val="32"/>
        </w:rPr>
        <w:t>ces</w:t>
      </w:r>
      <w:r w:rsidR="00FC3754" w:rsidRPr="00BE4B44">
        <w:rPr>
          <w:rFonts w:ascii="Arial" w:hAnsi="Arial" w:cs="Arial"/>
          <w:sz w:val="32"/>
          <w:szCs w:val="32"/>
        </w:rPr>
        <w:t xml:space="preserve"> objectifs. </w:t>
      </w:r>
    </w:p>
    <w:p w:rsidR="00833BE3" w:rsidRPr="00BE4B44" w:rsidRDefault="00833BE3" w:rsidP="007205FB">
      <w:pPr>
        <w:jc w:val="both"/>
        <w:rPr>
          <w:rFonts w:ascii="Arial" w:hAnsi="Arial" w:cs="Arial"/>
          <w:sz w:val="32"/>
          <w:szCs w:val="32"/>
        </w:rPr>
      </w:pPr>
      <w:r w:rsidRPr="00BE4B44">
        <w:rPr>
          <w:rFonts w:ascii="Arial" w:hAnsi="Arial" w:cs="Arial"/>
          <w:sz w:val="32"/>
          <w:szCs w:val="32"/>
        </w:rPr>
        <w:t>Tous ces cancers si particuliers, ne nécessitent-ils pas des traitements ciblés</w:t>
      </w:r>
      <w:r w:rsidR="00FB23BE">
        <w:rPr>
          <w:rFonts w:ascii="Arial" w:hAnsi="Arial" w:cs="Arial"/>
          <w:sz w:val="32"/>
          <w:szCs w:val="32"/>
        </w:rPr>
        <w:t>?</w:t>
      </w:r>
      <w:r w:rsidRPr="00BE4B44">
        <w:rPr>
          <w:rFonts w:ascii="Arial" w:hAnsi="Arial" w:cs="Arial"/>
          <w:sz w:val="32"/>
          <w:szCs w:val="32"/>
        </w:rPr>
        <w:t xml:space="preserve"> </w:t>
      </w:r>
      <w:r w:rsidR="00B36A5B" w:rsidRPr="00BE4B44">
        <w:rPr>
          <w:rFonts w:ascii="Arial" w:hAnsi="Arial" w:cs="Arial"/>
          <w:sz w:val="32"/>
          <w:szCs w:val="32"/>
        </w:rPr>
        <w:t>L</w:t>
      </w:r>
      <w:r w:rsidRPr="00BE4B44">
        <w:rPr>
          <w:rFonts w:ascii="Arial" w:hAnsi="Arial" w:cs="Arial"/>
          <w:sz w:val="32"/>
          <w:szCs w:val="32"/>
        </w:rPr>
        <w:t>eur nombre</w:t>
      </w:r>
      <w:r w:rsidR="00B36A5B" w:rsidRPr="00BE4B44">
        <w:rPr>
          <w:rFonts w:ascii="Arial" w:hAnsi="Arial" w:cs="Arial"/>
          <w:sz w:val="32"/>
          <w:szCs w:val="32"/>
        </w:rPr>
        <w:t xml:space="preserve"> croissant n’est-il dès lors pas justifié, de même que leur prix faramineux</w:t>
      </w:r>
      <w:r w:rsidR="00FB23BE">
        <w:rPr>
          <w:rFonts w:ascii="Arial" w:hAnsi="Arial" w:cs="Arial"/>
          <w:sz w:val="32"/>
          <w:szCs w:val="32"/>
        </w:rPr>
        <w:t>?</w:t>
      </w:r>
      <w:r w:rsidRPr="00BE4B44">
        <w:rPr>
          <w:rFonts w:ascii="Arial" w:hAnsi="Arial" w:cs="Arial"/>
          <w:sz w:val="32"/>
          <w:szCs w:val="32"/>
        </w:rPr>
        <w:t xml:space="preserve"> Que l’efficacité du traitement ne se manifeste pas encore en gain de survie et de qualité de survie</w:t>
      </w:r>
      <w:r w:rsidR="001217A1">
        <w:rPr>
          <w:rFonts w:ascii="Arial" w:hAnsi="Arial" w:cs="Arial"/>
          <w:sz w:val="32"/>
          <w:szCs w:val="32"/>
        </w:rPr>
        <w:t>,</w:t>
      </w:r>
      <w:r w:rsidRPr="00BE4B44">
        <w:rPr>
          <w:rFonts w:ascii="Arial" w:hAnsi="Arial" w:cs="Arial"/>
          <w:sz w:val="32"/>
          <w:szCs w:val="32"/>
        </w:rPr>
        <w:t xml:space="preserve"> ou seulement en jours, voire semaines, importe peu. L’essentiel est l’espoir que cela apporte aux patients et à leur famille.</w:t>
      </w:r>
      <w:r w:rsidR="00B36A5B" w:rsidRPr="00BE4B44">
        <w:rPr>
          <w:rFonts w:ascii="Arial" w:hAnsi="Arial" w:cs="Arial"/>
          <w:sz w:val="32"/>
          <w:szCs w:val="32"/>
        </w:rPr>
        <w:t xml:space="preserve"> Et l’espoir n’a pas de prix</w:t>
      </w:r>
      <w:r w:rsidR="00FB23BE">
        <w:rPr>
          <w:rFonts w:ascii="Arial" w:hAnsi="Arial" w:cs="Arial"/>
          <w:sz w:val="32"/>
          <w:szCs w:val="32"/>
        </w:rPr>
        <w:t>!</w:t>
      </w:r>
    </w:p>
    <w:p w:rsidR="007B2639" w:rsidRPr="00BE4B44" w:rsidRDefault="00A70C97" w:rsidP="007205FB">
      <w:pPr>
        <w:jc w:val="both"/>
        <w:rPr>
          <w:rFonts w:ascii="Arial" w:hAnsi="Arial" w:cs="Arial"/>
          <w:sz w:val="32"/>
          <w:szCs w:val="32"/>
        </w:rPr>
      </w:pPr>
      <w:r w:rsidRPr="00BE4B44">
        <w:rPr>
          <w:rFonts w:ascii="Arial" w:hAnsi="Arial" w:cs="Arial"/>
          <w:sz w:val="32"/>
          <w:szCs w:val="32"/>
        </w:rPr>
        <w:t>Enfin, toutes ces maladies orphelines</w:t>
      </w:r>
      <w:r w:rsidR="00FB23BE">
        <w:rPr>
          <w:rFonts w:ascii="Arial" w:hAnsi="Arial" w:cs="Arial"/>
          <w:sz w:val="32"/>
          <w:szCs w:val="32"/>
        </w:rPr>
        <w:t>!</w:t>
      </w:r>
      <w:r w:rsidRPr="00BE4B44">
        <w:rPr>
          <w:rFonts w:ascii="Arial" w:hAnsi="Arial" w:cs="Arial"/>
          <w:sz w:val="32"/>
          <w:szCs w:val="32"/>
        </w:rPr>
        <w:t xml:space="preserve"> En développant un traitement pou</w:t>
      </w:r>
      <w:r w:rsidR="00B36A5B" w:rsidRPr="00BE4B44">
        <w:rPr>
          <w:rFonts w:ascii="Arial" w:hAnsi="Arial" w:cs="Arial"/>
          <w:sz w:val="32"/>
          <w:szCs w:val="32"/>
        </w:rPr>
        <w:t>r ces dernières, ce n’est pas la</w:t>
      </w:r>
      <w:r w:rsidRPr="00BE4B44">
        <w:rPr>
          <w:rFonts w:ascii="Arial" w:hAnsi="Arial" w:cs="Arial"/>
          <w:sz w:val="32"/>
          <w:szCs w:val="32"/>
        </w:rPr>
        <w:t xml:space="preserve"> </w:t>
      </w:r>
      <w:r w:rsidR="00B36A5B" w:rsidRPr="00BE4B44">
        <w:rPr>
          <w:rFonts w:ascii="Arial" w:hAnsi="Arial" w:cs="Arial"/>
          <w:sz w:val="32"/>
          <w:szCs w:val="32"/>
        </w:rPr>
        <w:t>cagnotte</w:t>
      </w:r>
      <w:r w:rsidRPr="00BE4B44">
        <w:rPr>
          <w:rFonts w:ascii="Arial" w:hAnsi="Arial" w:cs="Arial"/>
          <w:sz w:val="32"/>
          <w:szCs w:val="32"/>
        </w:rPr>
        <w:t xml:space="preserve"> qui est visé</w:t>
      </w:r>
      <w:r w:rsidR="00B36A5B" w:rsidRPr="00BE4B44">
        <w:rPr>
          <w:rFonts w:ascii="Arial" w:hAnsi="Arial" w:cs="Arial"/>
          <w:sz w:val="32"/>
          <w:szCs w:val="32"/>
        </w:rPr>
        <w:t>e</w:t>
      </w:r>
      <w:r w:rsidRPr="00BE4B44">
        <w:rPr>
          <w:rFonts w:ascii="Arial" w:hAnsi="Arial" w:cs="Arial"/>
          <w:sz w:val="32"/>
          <w:szCs w:val="32"/>
        </w:rPr>
        <w:t xml:space="preserve">, bien entendu, seulement le bien des patients. Si ce dernier est impossible à atteindre parce que hors de prix, ce n’est </w:t>
      </w:r>
      <w:r w:rsidR="00B36A5B" w:rsidRPr="00BE4B44">
        <w:rPr>
          <w:rFonts w:ascii="Arial" w:hAnsi="Arial" w:cs="Arial"/>
          <w:sz w:val="32"/>
          <w:szCs w:val="32"/>
        </w:rPr>
        <w:t xml:space="preserve">évidemment </w:t>
      </w:r>
      <w:r w:rsidRPr="00BE4B44">
        <w:rPr>
          <w:rFonts w:ascii="Arial" w:hAnsi="Arial" w:cs="Arial"/>
          <w:sz w:val="32"/>
          <w:szCs w:val="32"/>
        </w:rPr>
        <w:t>pas la faute de l’industriel mais celle des assurances et de la société</w:t>
      </w:r>
      <w:r w:rsidR="00FB23BE">
        <w:rPr>
          <w:rFonts w:ascii="Arial" w:hAnsi="Arial" w:cs="Arial"/>
          <w:sz w:val="32"/>
          <w:szCs w:val="32"/>
        </w:rPr>
        <w:t>!</w:t>
      </w:r>
    </w:p>
    <w:p w:rsidR="00F16A20" w:rsidRPr="00BE4B44" w:rsidRDefault="00F16A20" w:rsidP="007205FB">
      <w:pPr>
        <w:jc w:val="both"/>
        <w:rPr>
          <w:rFonts w:ascii="Arial" w:hAnsi="Arial" w:cs="Arial"/>
          <w:sz w:val="32"/>
          <w:szCs w:val="32"/>
        </w:rPr>
      </w:pPr>
      <w:r w:rsidRPr="00BE4B44">
        <w:rPr>
          <w:rFonts w:ascii="Arial" w:hAnsi="Arial" w:cs="Arial"/>
          <w:sz w:val="32"/>
          <w:szCs w:val="32"/>
        </w:rPr>
        <w:t>Et puis combien de patients se plaignent-ils d’avoir trop de médicaments</w:t>
      </w:r>
      <w:r w:rsidR="00FB23BE">
        <w:rPr>
          <w:rFonts w:ascii="Arial" w:hAnsi="Arial" w:cs="Arial"/>
          <w:sz w:val="32"/>
          <w:szCs w:val="32"/>
        </w:rPr>
        <w:t>?</w:t>
      </w:r>
      <w:r w:rsidRPr="00BE4B44">
        <w:rPr>
          <w:rFonts w:ascii="Arial" w:hAnsi="Arial" w:cs="Arial"/>
          <w:sz w:val="32"/>
          <w:szCs w:val="32"/>
        </w:rPr>
        <w:t xml:space="preserve"> Beaucoup en demandent et en redemandent…</w:t>
      </w:r>
    </w:p>
    <w:p w:rsidR="007B2639" w:rsidRPr="00BE4B44" w:rsidRDefault="00833BE3" w:rsidP="007205FB">
      <w:pPr>
        <w:jc w:val="both"/>
        <w:rPr>
          <w:rFonts w:ascii="Arial" w:hAnsi="Arial" w:cs="Arial"/>
          <w:sz w:val="32"/>
          <w:szCs w:val="32"/>
        </w:rPr>
      </w:pPr>
      <w:r w:rsidRPr="00BE4B44">
        <w:rPr>
          <w:rFonts w:ascii="Arial" w:hAnsi="Arial" w:cs="Arial"/>
          <w:sz w:val="32"/>
          <w:szCs w:val="32"/>
        </w:rPr>
        <w:t>Oui, il faut être fou pour oser affirmer</w:t>
      </w:r>
      <w:r w:rsidR="0017139B">
        <w:rPr>
          <w:rFonts w:ascii="Arial" w:hAnsi="Arial" w:cs="Arial"/>
          <w:sz w:val="32"/>
          <w:szCs w:val="32"/>
        </w:rPr>
        <w:t xml:space="preserve"> qu’il y a trop de médicaments…</w:t>
      </w:r>
    </w:p>
    <w:p w:rsidR="00833BE3" w:rsidRPr="00BE4B44" w:rsidRDefault="00833BE3" w:rsidP="007205FB">
      <w:pPr>
        <w:jc w:val="both"/>
        <w:rPr>
          <w:rFonts w:ascii="Arial" w:hAnsi="Arial" w:cs="Arial"/>
          <w:sz w:val="32"/>
          <w:szCs w:val="32"/>
        </w:rPr>
      </w:pPr>
    </w:p>
    <w:p w:rsidR="00181BF4" w:rsidRPr="00BE4B44" w:rsidRDefault="00181BF4" w:rsidP="007205FB">
      <w:pPr>
        <w:jc w:val="both"/>
        <w:rPr>
          <w:rFonts w:ascii="Arial" w:hAnsi="Arial" w:cs="Arial"/>
          <w:b/>
          <w:sz w:val="32"/>
          <w:szCs w:val="32"/>
        </w:rPr>
      </w:pPr>
      <w:r w:rsidRPr="00BE4B44">
        <w:rPr>
          <w:rFonts w:ascii="Arial" w:hAnsi="Arial" w:cs="Arial"/>
          <w:b/>
          <w:sz w:val="32"/>
          <w:szCs w:val="32"/>
        </w:rPr>
        <w:t>La psychiatrie, est-il soutenu dans ce livre, est le paradis de l’industrie pharmaceutique. Sommes-nous tous fous</w:t>
      </w:r>
      <w:r w:rsidR="00FB23BE">
        <w:rPr>
          <w:rFonts w:ascii="Arial" w:hAnsi="Arial" w:cs="Arial"/>
          <w:b/>
          <w:sz w:val="32"/>
          <w:szCs w:val="32"/>
        </w:rPr>
        <w:t>?</w:t>
      </w:r>
      <w:r w:rsidRPr="00BE4B44">
        <w:rPr>
          <w:rFonts w:ascii="Arial" w:hAnsi="Arial" w:cs="Arial"/>
          <w:b/>
          <w:sz w:val="32"/>
          <w:szCs w:val="32"/>
        </w:rPr>
        <w:t xml:space="preserve"> Les médecins généralistes et les psychiatre</w:t>
      </w:r>
      <w:r w:rsidR="001217A1">
        <w:rPr>
          <w:rFonts w:ascii="Arial" w:hAnsi="Arial" w:cs="Arial"/>
          <w:b/>
          <w:sz w:val="32"/>
          <w:szCs w:val="32"/>
        </w:rPr>
        <w:t>s rédigent</w:t>
      </w:r>
      <w:r w:rsidR="006F11E6" w:rsidRPr="00BE4B44">
        <w:rPr>
          <w:rFonts w:ascii="Arial" w:hAnsi="Arial" w:cs="Arial"/>
          <w:b/>
          <w:sz w:val="32"/>
          <w:szCs w:val="32"/>
        </w:rPr>
        <w:t>-ils trop d’ordo</w:t>
      </w:r>
      <w:r w:rsidRPr="00BE4B44">
        <w:rPr>
          <w:rFonts w:ascii="Arial" w:hAnsi="Arial" w:cs="Arial"/>
          <w:b/>
          <w:sz w:val="32"/>
          <w:szCs w:val="32"/>
        </w:rPr>
        <w:t>n</w:t>
      </w:r>
      <w:r w:rsidR="006F11E6" w:rsidRPr="00BE4B44">
        <w:rPr>
          <w:rFonts w:ascii="Arial" w:hAnsi="Arial" w:cs="Arial"/>
          <w:b/>
          <w:sz w:val="32"/>
          <w:szCs w:val="32"/>
        </w:rPr>
        <w:t>n</w:t>
      </w:r>
      <w:r w:rsidRPr="00BE4B44">
        <w:rPr>
          <w:rFonts w:ascii="Arial" w:hAnsi="Arial" w:cs="Arial"/>
          <w:b/>
          <w:sz w:val="32"/>
          <w:szCs w:val="32"/>
        </w:rPr>
        <w:t>an</w:t>
      </w:r>
      <w:r w:rsidR="006F11E6" w:rsidRPr="00BE4B44">
        <w:rPr>
          <w:rFonts w:ascii="Arial" w:hAnsi="Arial" w:cs="Arial"/>
          <w:b/>
          <w:sz w:val="32"/>
          <w:szCs w:val="32"/>
        </w:rPr>
        <w:t>c</w:t>
      </w:r>
      <w:r w:rsidRPr="00BE4B44">
        <w:rPr>
          <w:rFonts w:ascii="Arial" w:hAnsi="Arial" w:cs="Arial"/>
          <w:b/>
          <w:sz w:val="32"/>
          <w:szCs w:val="32"/>
        </w:rPr>
        <w:t>es</w:t>
      </w:r>
      <w:r w:rsidR="00FB23BE">
        <w:rPr>
          <w:rFonts w:ascii="Arial" w:hAnsi="Arial" w:cs="Arial"/>
          <w:b/>
          <w:sz w:val="32"/>
          <w:szCs w:val="32"/>
        </w:rPr>
        <w:t>?</w:t>
      </w:r>
      <w:r w:rsidRPr="00BE4B44">
        <w:rPr>
          <w:rFonts w:ascii="Arial" w:hAnsi="Arial" w:cs="Arial"/>
          <w:b/>
          <w:sz w:val="32"/>
          <w:szCs w:val="32"/>
        </w:rPr>
        <w:t xml:space="preserve"> Les définitions des maladies psychiatriques sont-elles trop vagues</w:t>
      </w:r>
      <w:r w:rsidR="00FB23BE">
        <w:rPr>
          <w:rFonts w:ascii="Arial" w:hAnsi="Arial" w:cs="Arial"/>
          <w:b/>
          <w:sz w:val="32"/>
          <w:szCs w:val="32"/>
        </w:rPr>
        <w:t>?</w:t>
      </w:r>
    </w:p>
    <w:p w:rsidR="000460A5" w:rsidRPr="00BE4B44" w:rsidRDefault="002E216B" w:rsidP="007205FB">
      <w:pPr>
        <w:jc w:val="both"/>
        <w:rPr>
          <w:rFonts w:ascii="Arial" w:hAnsi="Arial" w:cs="Arial"/>
          <w:sz w:val="32"/>
          <w:szCs w:val="32"/>
        </w:rPr>
      </w:pPr>
      <w:r w:rsidRPr="00BE4B44">
        <w:rPr>
          <w:rFonts w:ascii="Arial" w:hAnsi="Arial" w:cs="Arial"/>
          <w:sz w:val="32"/>
          <w:szCs w:val="32"/>
        </w:rPr>
        <w:lastRenderedPageBreak/>
        <w:t>Selon le DSM (Manuel Diagnostique et Statistique des troubles mentaux)</w:t>
      </w:r>
      <w:r w:rsidR="001217A1">
        <w:rPr>
          <w:rFonts w:ascii="Arial" w:hAnsi="Arial" w:cs="Arial"/>
          <w:sz w:val="32"/>
          <w:szCs w:val="32"/>
        </w:rPr>
        <w:t>,</w:t>
      </w:r>
      <w:r w:rsidRPr="00BE4B44">
        <w:rPr>
          <w:rFonts w:ascii="Arial" w:hAnsi="Arial" w:cs="Arial"/>
          <w:sz w:val="32"/>
          <w:szCs w:val="32"/>
        </w:rPr>
        <w:t xml:space="preserve"> nous sommes entourés de malades mentaux. Et se croire indemne est certainement la preuve que nou</w:t>
      </w:r>
      <w:r w:rsidR="00DA097D" w:rsidRPr="00BE4B44">
        <w:rPr>
          <w:rFonts w:ascii="Arial" w:hAnsi="Arial" w:cs="Arial"/>
          <w:sz w:val="32"/>
          <w:szCs w:val="32"/>
        </w:rPr>
        <w:t>s faisons partie de ces malades.</w:t>
      </w:r>
      <w:r w:rsidRPr="00BE4B44">
        <w:rPr>
          <w:rFonts w:ascii="Arial" w:hAnsi="Arial" w:cs="Arial"/>
          <w:sz w:val="32"/>
          <w:szCs w:val="32"/>
        </w:rPr>
        <w:t xml:space="preserve"> </w:t>
      </w:r>
      <w:r w:rsidR="00C26608" w:rsidRPr="00BE4B44">
        <w:rPr>
          <w:rFonts w:ascii="Arial" w:hAnsi="Arial" w:cs="Arial"/>
          <w:sz w:val="32"/>
          <w:szCs w:val="32"/>
        </w:rPr>
        <w:t>Oui, nous sommes tous fous…</w:t>
      </w:r>
      <w:r w:rsidR="001217A1">
        <w:rPr>
          <w:rFonts w:ascii="Arial" w:hAnsi="Arial" w:cs="Arial"/>
          <w:sz w:val="32"/>
          <w:szCs w:val="32"/>
        </w:rPr>
        <w:t xml:space="preserve"> Si vous n’êtes pas convaincu</w:t>
      </w:r>
      <w:r w:rsidR="00135822" w:rsidRPr="00BE4B44">
        <w:rPr>
          <w:rFonts w:ascii="Arial" w:hAnsi="Arial" w:cs="Arial"/>
          <w:sz w:val="32"/>
          <w:szCs w:val="32"/>
        </w:rPr>
        <w:t xml:space="preserve">, amusez-vous à faire les tests proposés sur internet. </w:t>
      </w:r>
      <w:r w:rsidR="00DA097D" w:rsidRPr="00BE4B44">
        <w:rPr>
          <w:rFonts w:ascii="Arial" w:hAnsi="Arial" w:cs="Arial"/>
          <w:sz w:val="32"/>
          <w:szCs w:val="32"/>
        </w:rPr>
        <w:t xml:space="preserve">Vous risquez fort de vous retrouver avec une étiquette de dépressif, </w:t>
      </w:r>
      <w:r w:rsidR="00DE0E79" w:rsidRPr="00BE4B44">
        <w:rPr>
          <w:rFonts w:ascii="Arial" w:hAnsi="Arial" w:cs="Arial"/>
          <w:sz w:val="32"/>
          <w:szCs w:val="32"/>
        </w:rPr>
        <w:t xml:space="preserve">anxieux, </w:t>
      </w:r>
      <w:r w:rsidR="00DA097D" w:rsidRPr="00BE4B44">
        <w:rPr>
          <w:rFonts w:ascii="Arial" w:hAnsi="Arial" w:cs="Arial"/>
          <w:sz w:val="32"/>
          <w:szCs w:val="32"/>
        </w:rPr>
        <w:t>hyperactif, maniaque et j’en passe…</w:t>
      </w:r>
      <w:r w:rsidR="004C43FD" w:rsidRPr="00BE4B44">
        <w:rPr>
          <w:rStyle w:val="Appelnotedebasdep"/>
          <w:rFonts w:ascii="Arial" w:hAnsi="Arial" w:cs="Arial"/>
          <w:sz w:val="32"/>
          <w:szCs w:val="32"/>
        </w:rPr>
        <w:footnoteReference w:id="5"/>
      </w:r>
    </w:p>
    <w:p w:rsidR="001E718B" w:rsidRPr="00BE4B44" w:rsidRDefault="002E216B" w:rsidP="007205FB">
      <w:pPr>
        <w:jc w:val="both"/>
        <w:rPr>
          <w:rFonts w:ascii="Arial" w:hAnsi="Arial" w:cs="Arial"/>
          <w:sz w:val="32"/>
          <w:szCs w:val="32"/>
        </w:rPr>
      </w:pPr>
      <w:r w:rsidRPr="00BE4B44">
        <w:rPr>
          <w:rFonts w:ascii="Arial" w:hAnsi="Arial" w:cs="Arial"/>
          <w:sz w:val="32"/>
          <w:szCs w:val="32"/>
        </w:rPr>
        <w:t xml:space="preserve">Quelques psychiatres sont parvenus, sous l’influence et avec l’aide combien précieuse </w:t>
      </w:r>
      <w:r w:rsidR="00EE5360" w:rsidRPr="00BE4B44">
        <w:rPr>
          <w:rFonts w:ascii="Arial" w:hAnsi="Arial" w:cs="Arial"/>
          <w:sz w:val="32"/>
          <w:szCs w:val="32"/>
        </w:rPr>
        <w:t xml:space="preserve">et désintéressée </w:t>
      </w:r>
      <w:r w:rsidRPr="00BE4B44">
        <w:rPr>
          <w:rFonts w:ascii="Arial" w:hAnsi="Arial" w:cs="Arial"/>
          <w:sz w:val="32"/>
          <w:szCs w:val="32"/>
        </w:rPr>
        <w:t>de l’industrie pharmaceutique, à médicaliser nos états d’âme, nos émotions, notre façon d’être</w:t>
      </w:r>
      <w:r w:rsidR="00B77761" w:rsidRPr="00BE4B44">
        <w:rPr>
          <w:rFonts w:ascii="Arial" w:hAnsi="Arial" w:cs="Arial"/>
          <w:sz w:val="32"/>
          <w:szCs w:val="32"/>
        </w:rPr>
        <w:t>, tout écart à la norme sociale</w:t>
      </w:r>
      <w:r w:rsidRPr="00BE4B44">
        <w:rPr>
          <w:rFonts w:ascii="Arial" w:hAnsi="Arial" w:cs="Arial"/>
          <w:sz w:val="32"/>
          <w:szCs w:val="32"/>
        </w:rPr>
        <w:t xml:space="preserve"> et, bien évidemment, à trouver le médicament pour nous aider à faire face à ces «maladies</w:t>
      </w:r>
      <w:r w:rsidR="007E7C8E" w:rsidRPr="00BE4B44">
        <w:rPr>
          <w:rFonts w:ascii="Arial" w:hAnsi="Arial" w:cs="Arial"/>
          <w:sz w:val="32"/>
          <w:szCs w:val="32"/>
        </w:rPr>
        <w:t xml:space="preserve"> négligées»</w:t>
      </w:r>
      <w:r w:rsidRPr="00BE4B44">
        <w:rPr>
          <w:rFonts w:ascii="Arial" w:hAnsi="Arial" w:cs="Arial"/>
          <w:sz w:val="32"/>
          <w:szCs w:val="32"/>
        </w:rPr>
        <w:t xml:space="preserve">. </w:t>
      </w:r>
      <w:r w:rsidR="007E7C8E" w:rsidRPr="00BE4B44">
        <w:rPr>
          <w:rFonts w:ascii="Arial" w:hAnsi="Arial" w:cs="Arial"/>
          <w:sz w:val="32"/>
          <w:szCs w:val="32"/>
        </w:rPr>
        <w:t>C</w:t>
      </w:r>
      <w:r w:rsidRPr="00BE4B44">
        <w:rPr>
          <w:rFonts w:ascii="Arial" w:hAnsi="Arial" w:cs="Arial"/>
          <w:sz w:val="32"/>
          <w:szCs w:val="32"/>
        </w:rPr>
        <w:t>es médicaments ne guérissent pas</w:t>
      </w:r>
      <w:r w:rsidR="0017139B">
        <w:rPr>
          <w:rFonts w:ascii="Arial" w:hAnsi="Arial" w:cs="Arial"/>
          <w:sz w:val="32"/>
          <w:szCs w:val="32"/>
        </w:rPr>
        <w:t xml:space="preserve"> (comment guérir une non-</w:t>
      </w:r>
      <w:r w:rsidR="007E7C8E" w:rsidRPr="00BE4B44">
        <w:rPr>
          <w:rFonts w:ascii="Arial" w:hAnsi="Arial" w:cs="Arial"/>
          <w:sz w:val="32"/>
          <w:szCs w:val="32"/>
        </w:rPr>
        <w:t>maladie</w:t>
      </w:r>
      <w:r w:rsidR="00FB23BE">
        <w:rPr>
          <w:rFonts w:ascii="Arial" w:hAnsi="Arial" w:cs="Arial"/>
          <w:sz w:val="32"/>
          <w:szCs w:val="32"/>
        </w:rPr>
        <w:t>?</w:t>
      </w:r>
      <w:r w:rsidR="007E7C8E" w:rsidRPr="00BE4B44">
        <w:rPr>
          <w:rFonts w:ascii="Arial" w:hAnsi="Arial" w:cs="Arial"/>
          <w:sz w:val="32"/>
          <w:szCs w:val="32"/>
        </w:rPr>
        <w:t>)</w:t>
      </w:r>
      <w:r w:rsidR="001217A1">
        <w:rPr>
          <w:rFonts w:ascii="Arial" w:hAnsi="Arial" w:cs="Arial"/>
          <w:sz w:val="32"/>
          <w:szCs w:val="32"/>
        </w:rPr>
        <w:t>,</w:t>
      </w:r>
      <w:r w:rsidRPr="00BE4B44">
        <w:rPr>
          <w:rFonts w:ascii="Arial" w:hAnsi="Arial" w:cs="Arial"/>
          <w:sz w:val="32"/>
          <w:szCs w:val="32"/>
        </w:rPr>
        <w:t xml:space="preserve"> mais </w:t>
      </w:r>
      <w:r w:rsidR="007E7C8E" w:rsidRPr="00BE4B44">
        <w:rPr>
          <w:rFonts w:ascii="Arial" w:hAnsi="Arial" w:cs="Arial"/>
          <w:sz w:val="32"/>
          <w:szCs w:val="32"/>
        </w:rPr>
        <w:t>rend</w:t>
      </w:r>
      <w:r w:rsidRPr="00BE4B44">
        <w:rPr>
          <w:rFonts w:ascii="Arial" w:hAnsi="Arial" w:cs="Arial"/>
          <w:sz w:val="32"/>
          <w:szCs w:val="32"/>
        </w:rPr>
        <w:t>e</w:t>
      </w:r>
      <w:r w:rsidR="007E7C8E" w:rsidRPr="00BE4B44">
        <w:rPr>
          <w:rFonts w:ascii="Arial" w:hAnsi="Arial" w:cs="Arial"/>
          <w:sz w:val="32"/>
          <w:szCs w:val="32"/>
        </w:rPr>
        <w:t>nt</w:t>
      </w:r>
      <w:r w:rsidRPr="00BE4B44">
        <w:rPr>
          <w:rFonts w:ascii="Arial" w:hAnsi="Arial" w:cs="Arial"/>
          <w:sz w:val="32"/>
          <w:szCs w:val="32"/>
        </w:rPr>
        <w:t xml:space="preserve"> les gens dépendants, ce qui est </w:t>
      </w:r>
      <w:r w:rsidR="00C41B52" w:rsidRPr="00BE4B44">
        <w:rPr>
          <w:rFonts w:ascii="Arial" w:hAnsi="Arial" w:cs="Arial"/>
          <w:sz w:val="32"/>
          <w:szCs w:val="32"/>
        </w:rPr>
        <w:t>bien</w:t>
      </w:r>
      <w:r w:rsidR="00EE5360" w:rsidRPr="00BE4B44">
        <w:rPr>
          <w:rFonts w:ascii="Arial" w:hAnsi="Arial" w:cs="Arial"/>
          <w:sz w:val="32"/>
          <w:szCs w:val="32"/>
        </w:rPr>
        <w:t xml:space="preserve"> préférable pour un juste retour sur investissement pour les psychiatres et les pharmas</w:t>
      </w:r>
      <w:r w:rsidRPr="00BE4B44">
        <w:rPr>
          <w:rFonts w:ascii="Arial" w:hAnsi="Arial" w:cs="Arial"/>
          <w:sz w:val="32"/>
          <w:szCs w:val="32"/>
        </w:rPr>
        <w:t xml:space="preserve">. </w:t>
      </w:r>
      <w:r w:rsidR="001E718B" w:rsidRPr="00BE4B44">
        <w:rPr>
          <w:rFonts w:ascii="Arial" w:hAnsi="Arial" w:cs="Arial"/>
          <w:sz w:val="32"/>
          <w:szCs w:val="32"/>
        </w:rPr>
        <w:t xml:space="preserve">Les rentes invalidité pour maladies psychiatriques ont progressé de manière vertigineuse depuis la mise à disposition de ces médicaments, attestant </w:t>
      </w:r>
      <w:r w:rsidR="00711940" w:rsidRPr="00BE4B44">
        <w:rPr>
          <w:rFonts w:ascii="Arial" w:hAnsi="Arial" w:cs="Arial"/>
          <w:sz w:val="32"/>
          <w:szCs w:val="32"/>
        </w:rPr>
        <w:t xml:space="preserve">ainsi </w:t>
      </w:r>
      <w:r w:rsidR="001E718B" w:rsidRPr="00BE4B44">
        <w:rPr>
          <w:rFonts w:ascii="Arial" w:hAnsi="Arial" w:cs="Arial"/>
          <w:sz w:val="32"/>
          <w:szCs w:val="32"/>
        </w:rPr>
        <w:t xml:space="preserve">de leur </w:t>
      </w:r>
      <w:r w:rsidR="00711940" w:rsidRPr="00BE4B44">
        <w:rPr>
          <w:rFonts w:ascii="Arial" w:hAnsi="Arial" w:cs="Arial"/>
          <w:sz w:val="32"/>
          <w:szCs w:val="32"/>
        </w:rPr>
        <w:t xml:space="preserve">merveilleuse </w:t>
      </w:r>
      <w:r w:rsidR="00E15379" w:rsidRPr="00BE4B44">
        <w:rPr>
          <w:rFonts w:ascii="Arial" w:hAnsi="Arial" w:cs="Arial"/>
          <w:sz w:val="32"/>
          <w:szCs w:val="32"/>
        </w:rPr>
        <w:t>efficacité</w:t>
      </w:r>
      <w:r w:rsidR="00FB23BE">
        <w:rPr>
          <w:rFonts w:ascii="Arial" w:hAnsi="Arial" w:cs="Arial"/>
          <w:sz w:val="32"/>
          <w:szCs w:val="32"/>
        </w:rPr>
        <w:t>!</w:t>
      </w:r>
    </w:p>
    <w:p w:rsidR="00563B0C" w:rsidRPr="00BE4B44" w:rsidRDefault="001E718B" w:rsidP="007205FB">
      <w:pPr>
        <w:jc w:val="both"/>
        <w:rPr>
          <w:rFonts w:ascii="Arial" w:hAnsi="Arial" w:cs="Arial"/>
          <w:sz w:val="32"/>
          <w:szCs w:val="32"/>
        </w:rPr>
      </w:pPr>
      <w:r w:rsidRPr="00BE4B44">
        <w:rPr>
          <w:rFonts w:ascii="Arial" w:hAnsi="Arial" w:cs="Arial"/>
          <w:sz w:val="32"/>
          <w:szCs w:val="32"/>
        </w:rPr>
        <w:t xml:space="preserve"> </w:t>
      </w:r>
      <w:r w:rsidR="002E216B" w:rsidRPr="00BE4B44">
        <w:rPr>
          <w:rFonts w:ascii="Arial" w:hAnsi="Arial" w:cs="Arial"/>
          <w:sz w:val="32"/>
          <w:szCs w:val="32"/>
        </w:rPr>
        <w:t>Ainsi</w:t>
      </w:r>
      <w:r w:rsidR="003F7FAD">
        <w:rPr>
          <w:rFonts w:ascii="Arial" w:hAnsi="Arial" w:cs="Arial"/>
          <w:sz w:val="32"/>
          <w:szCs w:val="32"/>
        </w:rPr>
        <w:t>,</w:t>
      </w:r>
      <w:r w:rsidR="002E216B" w:rsidRPr="00BE4B44">
        <w:rPr>
          <w:rFonts w:ascii="Arial" w:hAnsi="Arial" w:cs="Arial"/>
          <w:sz w:val="32"/>
          <w:szCs w:val="32"/>
        </w:rPr>
        <w:t xml:space="preserve"> la timidité, voire la réserve que l’on considérait </w:t>
      </w:r>
      <w:r w:rsidR="00905265" w:rsidRPr="00BE4B44">
        <w:rPr>
          <w:rFonts w:ascii="Arial" w:hAnsi="Arial" w:cs="Arial"/>
          <w:sz w:val="32"/>
          <w:szCs w:val="32"/>
        </w:rPr>
        <w:t xml:space="preserve">autrefois </w:t>
      </w:r>
      <w:r w:rsidR="002E216B" w:rsidRPr="00BE4B44">
        <w:rPr>
          <w:rFonts w:ascii="Arial" w:hAnsi="Arial" w:cs="Arial"/>
          <w:sz w:val="32"/>
          <w:szCs w:val="32"/>
        </w:rPr>
        <w:t xml:space="preserve">comme une qualité, sont devenues «anxiété </w:t>
      </w:r>
      <w:r w:rsidR="000E1506" w:rsidRPr="00BE4B44">
        <w:rPr>
          <w:rFonts w:ascii="Arial" w:hAnsi="Arial" w:cs="Arial"/>
          <w:sz w:val="32"/>
          <w:szCs w:val="32"/>
        </w:rPr>
        <w:t>ou phobie sociale</w:t>
      </w:r>
      <w:r w:rsidR="007925FF" w:rsidRPr="00BE4B44">
        <w:rPr>
          <w:rFonts w:ascii="Arial" w:hAnsi="Arial" w:cs="Arial"/>
          <w:sz w:val="32"/>
          <w:szCs w:val="32"/>
        </w:rPr>
        <w:t>» et</w:t>
      </w:r>
      <w:r w:rsidR="002E216B" w:rsidRPr="00BE4B44">
        <w:rPr>
          <w:rFonts w:ascii="Arial" w:hAnsi="Arial" w:cs="Arial"/>
          <w:sz w:val="32"/>
          <w:szCs w:val="32"/>
        </w:rPr>
        <w:t xml:space="preserve"> «trouble de la personnalité évitante»</w:t>
      </w:r>
      <w:r w:rsidR="0014655D">
        <w:rPr>
          <w:rFonts w:ascii="Arial" w:hAnsi="Arial" w:cs="Arial"/>
          <w:sz w:val="32"/>
          <w:szCs w:val="32"/>
        </w:rPr>
        <w:t>;</w:t>
      </w:r>
      <w:r w:rsidR="000E1506" w:rsidRPr="00BE4B44">
        <w:rPr>
          <w:rFonts w:ascii="Arial" w:hAnsi="Arial" w:cs="Arial"/>
          <w:sz w:val="32"/>
          <w:szCs w:val="32"/>
        </w:rPr>
        <w:t xml:space="preserve"> le besoin de se dépenser de l’enfa</w:t>
      </w:r>
      <w:r w:rsidR="001217A1">
        <w:rPr>
          <w:rFonts w:ascii="Arial" w:hAnsi="Arial" w:cs="Arial"/>
          <w:sz w:val="32"/>
          <w:szCs w:val="32"/>
        </w:rPr>
        <w:t>nt est devenu «hyperactivité»</w:t>
      </w:r>
      <w:r w:rsidR="0014655D">
        <w:rPr>
          <w:rFonts w:ascii="Arial" w:hAnsi="Arial" w:cs="Arial"/>
          <w:sz w:val="32"/>
          <w:szCs w:val="32"/>
        </w:rPr>
        <w:t>;</w:t>
      </w:r>
      <w:r w:rsidR="000E1506" w:rsidRPr="00BE4B44">
        <w:rPr>
          <w:rFonts w:ascii="Arial" w:hAnsi="Arial" w:cs="Arial"/>
          <w:sz w:val="32"/>
          <w:szCs w:val="32"/>
        </w:rPr>
        <w:t xml:space="preserve"> </w:t>
      </w:r>
      <w:r w:rsidR="007E7C8E" w:rsidRPr="00BE4B44">
        <w:rPr>
          <w:rFonts w:ascii="Arial" w:hAnsi="Arial" w:cs="Arial"/>
          <w:sz w:val="32"/>
          <w:szCs w:val="32"/>
        </w:rPr>
        <w:t>la colère au volant est devenue un «</w:t>
      </w:r>
      <w:r w:rsidR="001217A1">
        <w:rPr>
          <w:rFonts w:ascii="Arial" w:hAnsi="Arial" w:cs="Arial"/>
          <w:sz w:val="32"/>
          <w:szCs w:val="32"/>
        </w:rPr>
        <w:t>trouble explosif intermittent»</w:t>
      </w:r>
      <w:r w:rsidR="0014655D">
        <w:rPr>
          <w:rFonts w:ascii="Arial" w:hAnsi="Arial" w:cs="Arial"/>
          <w:sz w:val="32"/>
          <w:szCs w:val="32"/>
        </w:rPr>
        <w:t>;</w:t>
      </w:r>
      <w:r w:rsidR="007E7C8E" w:rsidRPr="00BE4B44">
        <w:rPr>
          <w:rFonts w:ascii="Arial" w:hAnsi="Arial" w:cs="Arial"/>
          <w:sz w:val="32"/>
          <w:szCs w:val="32"/>
        </w:rPr>
        <w:t xml:space="preserve"> </w:t>
      </w:r>
      <w:r w:rsidR="000E1506" w:rsidRPr="00BE4B44">
        <w:rPr>
          <w:rFonts w:ascii="Arial" w:hAnsi="Arial" w:cs="Arial"/>
          <w:sz w:val="32"/>
          <w:szCs w:val="32"/>
        </w:rPr>
        <w:t xml:space="preserve">la tristesse après rupture sentimentale </w:t>
      </w:r>
      <w:r w:rsidR="00905265" w:rsidRPr="00BE4B44">
        <w:rPr>
          <w:rFonts w:ascii="Arial" w:hAnsi="Arial" w:cs="Arial"/>
          <w:sz w:val="32"/>
          <w:szCs w:val="32"/>
        </w:rPr>
        <w:t>et</w:t>
      </w:r>
      <w:r w:rsidR="000E1506" w:rsidRPr="00BE4B44">
        <w:rPr>
          <w:rFonts w:ascii="Arial" w:hAnsi="Arial" w:cs="Arial"/>
          <w:sz w:val="32"/>
          <w:szCs w:val="32"/>
        </w:rPr>
        <w:t xml:space="preserve"> </w:t>
      </w:r>
      <w:r w:rsidR="004C78B7" w:rsidRPr="00BE4B44">
        <w:rPr>
          <w:rFonts w:ascii="Arial" w:hAnsi="Arial" w:cs="Arial"/>
          <w:sz w:val="32"/>
          <w:szCs w:val="32"/>
        </w:rPr>
        <w:t xml:space="preserve">le deuil après la </w:t>
      </w:r>
      <w:r w:rsidR="000E1506" w:rsidRPr="00BE4B44">
        <w:rPr>
          <w:rFonts w:ascii="Arial" w:hAnsi="Arial" w:cs="Arial"/>
          <w:sz w:val="32"/>
          <w:szCs w:val="32"/>
        </w:rPr>
        <w:t xml:space="preserve">perte d’un être cher </w:t>
      </w:r>
      <w:r w:rsidR="00905265" w:rsidRPr="00BE4B44">
        <w:rPr>
          <w:rFonts w:ascii="Arial" w:hAnsi="Arial" w:cs="Arial"/>
          <w:sz w:val="32"/>
          <w:szCs w:val="32"/>
        </w:rPr>
        <w:t>sont</w:t>
      </w:r>
      <w:r w:rsidR="000E1506" w:rsidRPr="00BE4B44">
        <w:rPr>
          <w:rFonts w:ascii="Arial" w:hAnsi="Arial" w:cs="Arial"/>
          <w:sz w:val="32"/>
          <w:szCs w:val="32"/>
        </w:rPr>
        <w:t xml:space="preserve"> </w:t>
      </w:r>
      <w:r w:rsidR="00905265" w:rsidRPr="00BE4B44">
        <w:rPr>
          <w:rFonts w:ascii="Arial" w:hAnsi="Arial" w:cs="Arial"/>
          <w:sz w:val="32"/>
          <w:szCs w:val="32"/>
        </w:rPr>
        <w:t>catalogués</w:t>
      </w:r>
      <w:r w:rsidR="000E1506" w:rsidRPr="00BE4B44">
        <w:rPr>
          <w:rFonts w:ascii="Arial" w:hAnsi="Arial" w:cs="Arial"/>
          <w:sz w:val="32"/>
          <w:szCs w:val="32"/>
        </w:rPr>
        <w:t xml:space="preserve"> «dépression» </w:t>
      </w:r>
      <w:r w:rsidR="004C78B7" w:rsidRPr="00BE4B44">
        <w:rPr>
          <w:rFonts w:ascii="Arial" w:hAnsi="Arial" w:cs="Arial"/>
          <w:sz w:val="32"/>
          <w:szCs w:val="32"/>
        </w:rPr>
        <w:t xml:space="preserve">si ce comportement </w:t>
      </w:r>
      <w:r w:rsidR="000E1506" w:rsidRPr="00BE4B44">
        <w:rPr>
          <w:rFonts w:ascii="Arial" w:hAnsi="Arial" w:cs="Arial"/>
          <w:sz w:val="32"/>
          <w:szCs w:val="32"/>
        </w:rPr>
        <w:t xml:space="preserve">dure plus </w:t>
      </w:r>
      <w:r w:rsidR="004C78B7" w:rsidRPr="00BE4B44">
        <w:rPr>
          <w:rFonts w:ascii="Arial" w:hAnsi="Arial" w:cs="Arial"/>
          <w:sz w:val="32"/>
          <w:szCs w:val="32"/>
        </w:rPr>
        <w:t>de 15 jours. Nos ancêtres</w:t>
      </w:r>
      <w:r w:rsidR="001217A1">
        <w:rPr>
          <w:rFonts w:ascii="Arial" w:hAnsi="Arial" w:cs="Arial"/>
          <w:sz w:val="32"/>
          <w:szCs w:val="32"/>
        </w:rPr>
        <w:t>,</w:t>
      </w:r>
      <w:r w:rsidR="004C78B7" w:rsidRPr="00BE4B44">
        <w:rPr>
          <w:rFonts w:ascii="Arial" w:hAnsi="Arial" w:cs="Arial"/>
          <w:sz w:val="32"/>
          <w:szCs w:val="32"/>
        </w:rPr>
        <w:t xml:space="preserve"> qui «portaient le deuil» durant </w:t>
      </w:r>
      <w:r w:rsidR="00A64198" w:rsidRPr="00BE4B44">
        <w:rPr>
          <w:rFonts w:ascii="Arial" w:hAnsi="Arial" w:cs="Arial"/>
          <w:sz w:val="32"/>
          <w:szCs w:val="32"/>
        </w:rPr>
        <w:t>6 mois</w:t>
      </w:r>
      <w:r w:rsidR="001217A1">
        <w:rPr>
          <w:rFonts w:ascii="Arial" w:hAnsi="Arial" w:cs="Arial"/>
          <w:sz w:val="32"/>
          <w:szCs w:val="32"/>
        </w:rPr>
        <w:t>,</w:t>
      </w:r>
      <w:r w:rsidR="004C78B7" w:rsidRPr="00BE4B44">
        <w:rPr>
          <w:rFonts w:ascii="Arial" w:hAnsi="Arial" w:cs="Arial"/>
          <w:sz w:val="32"/>
          <w:szCs w:val="32"/>
        </w:rPr>
        <w:t xml:space="preserve"> étaient donc des dépressifs chroniques. Or la «dépression chronique» est justifiable d’un traitement à vie.</w:t>
      </w:r>
      <w:r w:rsidR="00B77761" w:rsidRPr="00BE4B44">
        <w:rPr>
          <w:rFonts w:ascii="Arial" w:hAnsi="Arial" w:cs="Arial"/>
          <w:sz w:val="32"/>
          <w:szCs w:val="32"/>
        </w:rPr>
        <w:t xml:space="preserve"> Sans doute un bonheur qui dure trop longtemps finira-t-il par trouver </w:t>
      </w:r>
      <w:r w:rsidR="00B56C53" w:rsidRPr="00BE4B44">
        <w:rPr>
          <w:rFonts w:ascii="Arial" w:hAnsi="Arial" w:cs="Arial"/>
          <w:sz w:val="32"/>
          <w:szCs w:val="32"/>
        </w:rPr>
        <w:t xml:space="preserve">aussi </w:t>
      </w:r>
      <w:r w:rsidR="00B77761" w:rsidRPr="00BE4B44">
        <w:rPr>
          <w:rFonts w:ascii="Arial" w:hAnsi="Arial" w:cs="Arial"/>
          <w:sz w:val="32"/>
          <w:szCs w:val="32"/>
        </w:rPr>
        <w:t>son traite</w:t>
      </w:r>
      <w:r w:rsidR="00B56C53" w:rsidRPr="00BE4B44">
        <w:rPr>
          <w:rFonts w:ascii="Arial" w:hAnsi="Arial" w:cs="Arial"/>
          <w:sz w:val="32"/>
          <w:szCs w:val="32"/>
        </w:rPr>
        <w:softHyphen/>
      </w:r>
      <w:r w:rsidR="00B77761" w:rsidRPr="00BE4B44">
        <w:rPr>
          <w:rFonts w:ascii="Arial" w:hAnsi="Arial" w:cs="Arial"/>
          <w:sz w:val="32"/>
          <w:szCs w:val="32"/>
        </w:rPr>
        <w:t>ment pharmaco</w:t>
      </w:r>
      <w:r w:rsidR="00EE5360" w:rsidRPr="00BE4B44">
        <w:rPr>
          <w:rFonts w:ascii="Arial" w:hAnsi="Arial" w:cs="Arial"/>
          <w:sz w:val="32"/>
          <w:szCs w:val="32"/>
        </w:rPr>
        <w:softHyphen/>
      </w:r>
      <w:r w:rsidR="00B77761" w:rsidRPr="00BE4B44">
        <w:rPr>
          <w:rFonts w:ascii="Arial" w:hAnsi="Arial" w:cs="Arial"/>
          <w:sz w:val="32"/>
          <w:szCs w:val="32"/>
        </w:rPr>
        <w:t>logique</w:t>
      </w:r>
      <w:r w:rsidR="00FB23BE">
        <w:rPr>
          <w:rFonts w:ascii="Arial" w:hAnsi="Arial" w:cs="Arial"/>
          <w:sz w:val="32"/>
          <w:szCs w:val="32"/>
        </w:rPr>
        <w:t>!</w:t>
      </w:r>
      <w:r w:rsidR="000E1506" w:rsidRPr="00BE4B44">
        <w:rPr>
          <w:rFonts w:ascii="Arial" w:hAnsi="Arial" w:cs="Arial"/>
          <w:sz w:val="32"/>
          <w:szCs w:val="32"/>
        </w:rPr>
        <w:t xml:space="preserve"> </w:t>
      </w:r>
    </w:p>
    <w:p w:rsidR="006F11E6" w:rsidRPr="00BE4B44" w:rsidRDefault="009E0A62" w:rsidP="007205FB">
      <w:pPr>
        <w:jc w:val="both"/>
        <w:rPr>
          <w:rFonts w:ascii="Arial" w:hAnsi="Arial" w:cs="Arial"/>
          <w:sz w:val="32"/>
          <w:szCs w:val="32"/>
        </w:rPr>
      </w:pPr>
      <w:r w:rsidRPr="00BE4B44">
        <w:rPr>
          <w:rFonts w:ascii="Arial" w:hAnsi="Arial" w:cs="Arial"/>
          <w:sz w:val="32"/>
          <w:szCs w:val="32"/>
        </w:rPr>
        <w:lastRenderedPageBreak/>
        <w:t xml:space="preserve">Alléger les troubles psychiques est nécessaire et les médecins se doivent d’y participer. Médicamenter tous les troubles existentiels grâce à l’alibi diagnostique totalement artificiel du DSM est abusif. </w:t>
      </w:r>
      <w:r w:rsidR="00CA2CAB" w:rsidRPr="00BE4B44">
        <w:rPr>
          <w:rFonts w:ascii="Arial" w:hAnsi="Arial" w:cs="Arial"/>
          <w:sz w:val="32"/>
          <w:szCs w:val="32"/>
        </w:rPr>
        <w:t>Qu’il y ait t</w:t>
      </w:r>
      <w:r w:rsidRPr="00BE4B44">
        <w:rPr>
          <w:rFonts w:ascii="Arial" w:hAnsi="Arial" w:cs="Arial"/>
          <w:sz w:val="32"/>
          <w:szCs w:val="32"/>
        </w:rPr>
        <w:t>rop d’ordonnances rédigées pour des non-maladies, c’est certain. Mais à qui incombe la responsabilité</w:t>
      </w:r>
      <w:r w:rsidR="003F7FAD">
        <w:rPr>
          <w:rFonts w:ascii="Arial" w:hAnsi="Arial" w:cs="Arial"/>
          <w:sz w:val="32"/>
          <w:szCs w:val="32"/>
        </w:rPr>
        <w:t>?</w:t>
      </w:r>
      <w:r w:rsidRPr="00BE4B44">
        <w:rPr>
          <w:rFonts w:ascii="Arial" w:hAnsi="Arial" w:cs="Arial"/>
          <w:sz w:val="32"/>
          <w:szCs w:val="32"/>
        </w:rPr>
        <w:t xml:space="preserve"> </w:t>
      </w:r>
      <w:r w:rsidR="003F7FAD">
        <w:rPr>
          <w:rFonts w:ascii="Arial" w:hAnsi="Arial" w:cs="Arial"/>
          <w:sz w:val="32"/>
          <w:szCs w:val="32"/>
        </w:rPr>
        <w:t>A</w:t>
      </w:r>
      <w:r w:rsidR="003F7FAD" w:rsidRPr="00BE4B44">
        <w:rPr>
          <w:rFonts w:ascii="Arial" w:hAnsi="Arial" w:cs="Arial"/>
          <w:sz w:val="32"/>
          <w:szCs w:val="32"/>
        </w:rPr>
        <w:t xml:space="preserve">ux </w:t>
      </w:r>
      <w:r w:rsidRPr="00BE4B44">
        <w:rPr>
          <w:rFonts w:ascii="Arial" w:hAnsi="Arial" w:cs="Arial"/>
          <w:sz w:val="32"/>
          <w:szCs w:val="32"/>
        </w:rPr>
        <w:t>médecin</w:t>
      </w:r>
      <w:r w:rsidR="00A64198" w:rsidRPr="00BE4B44">
        <w:rPr>
          <w:rFonts w:ascii="Arial" w:hAnsi="Arial" w:cs="Arial"/>
          <w:sz w:val="32"/>
          <w:szCs w:val="32"/>
        </w:rPr>
        <w:t>s</w:t>
      </w:r>
      <w:r w:rsidRPr="00BE4B44">
        <w:rPr>
          <w:rFonts w:ascii="Arial" w:hAnsi="Arial" w:cs="Arial"/>
          <w:sz w:val="32"/>
          <w:szCs w:val="32"/>
        </w:rPr>
        <w:t xml:space="preserve"> </w:t>
      </w:r>
      <w:r w:rsidR="001E7BCC" w:rsidRPr="00BE4B44">
        <w:rPr>
          <w:rFonts w:ascii="Arial" w:hAnsi="Arial" w:cs="Arial"/>
          <w:sz w:val="32"/>
          <w:szCs w:val="32"/>
        </w:rPr>
        <w:t xml:space="preserve">mis sous </w:t>
      </w:r>
      <w:r w:rsidR="00E976EC" w:rsidRPr="00BE4B44">
        <w:rPr>
          <w:rFonts w:ascii="Arial" w:hAnsi="Arial" w:cs="Arial"/>
          <w:sz w:val="32"/>
          <w:szCs w:val="32"/>
        </w:rPr>
        <w:t>pression par l</w:t>
      </w:r>
      <w:r w:rsidRPr="00BE4B44">
        <w:rPr>
          <w:rFonts w:ascii="Arial" w:hAnsi="Arial" w:cs="Arial"/>
          <w:sz w:val="32"/>
          <w:szCs w:val="32"/>
        </w:rPr>
        <w:t>es patients</w:t>
      </w:r>
      <w:r w:rsidR="00FB23BE">
        <w:rPr>
          <w:rFonts w:ascii="Arial" w:hAnsi="Arial" w:cs="Arial"/>
          <w:sz w:val="32"/>
          <w:szCs w:val="32"/>
        </w:rPr>
        <w:t>?</w:t>
      </w:r>
      <w:r w:rsidR="0017139B">
        <w:rPr>
          <w:rFonts w:ascii="Arial" w:hAnsi="Arial" w:cs="Arial"/>
          <w:sz w:val="32"/>
          <w:szCs w:val="32"/>
        </w:rPr>
        <w:t xml:space="preserve"> A</w:t>
      </w:r>
      <w:r w:rsidR="00E976EC" w:rsidRPr="00BE4B44">
        <w:rPr>
          <w:rFonts w:ascii="Arial" w:hAnsi="Arial" w:cs="Arial"/>
          <w:sz w:val="32"/>
          <w:szCs w:val="32"/>
        </w:rPr>
        <w:t xml:space="preserve">ux patients </w:t>
      </w:r>
      <w:r w:rsidRPr="00BE4B44">
        <w:rPr>
          <w:rFonts w:ascii="Arial" w:hAnsi="Arial" w:cs="Arial"/>
          <w:sz w:val="32"/>
          <w:szCs w:val="32"/>
        </w:rPr>
        <w:t>déresponsabilisés par l’étiquette «maladie» qui accompagne le traitement médicamenteux</w:t>
      </w:r>
      <w:r w:rsidR="00FB23BE">
        <w:rPr>
          <w:rFonts w:ascii="Arial" w:hAnsi="Arial" w:cs="Arial"/>
          <w:sz w:val="32"/>
          <w:szCs w:val="32"/>
        </w:rPr>
        <w:t>?</w:t>
      </w:r>
      <w:r w:rsidR="0017139B">
        <w:rPr>
          <w:rFonts w:ascii="Arial" w:hAnsi="Arial" w:cs="Arial"/>
          <w:sz w:val="32"/>
          <w:szCs w:val="32"/>
        </w:rPr>
        <w:t xml:space="preserve"> A</w:t>
      </w:r>
      <w:r w:rsidR="00E976EC" w:rsidRPr="00BE4B44">
        <w:rPr>
          <w:rFonts w:ascii="Arial" w:hAnsi="Arial" w:cs="Arial"/>
          <w:sz w:val="32"/>
          <w:szCs w:val="32"/>
        </w:rPr>
        <w:t xml:space="preserve"> la pression des pharmas et à leurs incitations financières à l’égard des faiseu</w:t>
      </w:r>
      <w:r w:rsidR="0017139B">
        <w:rPr>
          <w:rFonts w:ascii="Arial" w:hAnsi="Arial" w:cs="Arial"/>
          <w:sz w:val="32"/>
          <w:szCs w:val="32"/>
        </w:rPr>
        <w:t>rs (manipulateurs) d’opinion</w:t>
      </w:r>
      <w:r w:rsidR="00FB23BE">
        <w:rPr>
          <w:rFonts w:ascii="Arial" w:hAnsi="Arial" w:cs="Arial"/>
          <w:sz w:val="32"/>
          <w:szCs w:val="32"/>
        </w:rPr>
        <w:t>?</w:t>
      </w:r>
      <w:r w:rsidR="0017139B">
        <w:rPr>
          <w:rFonts w:ascii="Arial" w:hAnsi="Arial" w:cs="Arial"/>
          <w:sz w:val="32"/>
          <w:szCs w:val="32"/>
        </w:rPr>
        <w:t xml:space="preserve"> A</w:t>
      </w:r>
      <w:r w:rsidR="00E976EC" w:rsidRPr="00BE4B44">
        <w:rPr>
          <w:rFonts w:ascii="Arial" w:hAnsi="Arial" w:cs="Arial"/>
          <w:sz w:val="32"/>
          <w:szCs w:val="32"/>
        </w:rPr>
        <w:t xml:space="preserve"> la pression de la société pour que tous ses membres se plient aux normes qu’elle édicte</w:t>
      </w:r>
      <w:r w:rsidR="00FB23BE">
        <w:rPr>
          <w:rFonts w:ascii="Arial" w:hAnsi="Arial" w:cs="Arial"/>
          <w:sz w:val="32"/>
          <w:szCs w:val="32"/>
        </w:rPr>
        <w:t>?</w:t>
      </w:r>
    </w:p>
    <w:p w:rsidR="00181BF4" w:rsidRPr="00BE4B44" w:rsidRDefault="00181BF4" w:rsidP="007205FB">
      <w:pPr>
        <w:jc w:val="both"/>
        <w:rPr>
          <w:rFonts w:ascii="Arial" w:hAnsi="Arial" w:cs="Arial"/>
          <w:b/>
          <w:sz w:val="32"/>
          <w:szCs w:val="32"/>
        </w:rPr>
      </w:pPr>
      <w:r w:rsidRPr="00BE4B44">
        <w:rPr>
          <w:rFonts w:ascii="Arial" w:hAnsi="Arial" w:cs="Arial"/>
          <w:b/>
          <w:sz w:val="32"/>
          <w:szCs w:val="32"/>
        </w:rPr>
        <w:t xml:space="preserve">En prenant comme exemple la dépression et en s’appuyant sur des études sérieuses, </w:t>
      </w:r>
      <w:r w:rsidR="006F11E6" w:rsidRPr="00BE4B44">
        <w:rPr>
          <w:rFonts w:ascii="Arial" w:hAnsi="Arial" w:cs="Arial"/>
          <w:b/>
          <w:sz w:val="32"/>
          <w:szCs w:val="32"/>
        </w:rPr>
        <w:t>le Professeur G</w:t>
      </w:r>
      <w:r w:rsidR="00841B9A" w:rsidRPr="00BE4B44">
        <w:rPr>
          <w:rFonts w:ascii="Arial" w:hAnsi="Arial" w:cs="Arial"/>
          <w:b/>
          <w:sz w:val="32"/>
          <w:szCs w:val="32"/>
        </w:rPr>
        <w:t>Ø</w:t>
      </w:r>
      <w:r w:rsidR="006F11E6" w:rsidRPr="00BE4B44">
        <w:rPr>
          <w:rFonts w:ascii="Arial" w:hAnsi="Arial" w:cs="Arial"/>
          <w:b/>
          <w:sz w:val="32"/>
          <w:szCs w:val="32"/>
        </w:rPr>
        <w:t>TZCHE explique</w:t>
      </w:r>
      <w:r w:rsidRPr="00BE4B44">
        <w:rPr>
          <w:rFonts w:ascii="Arial" w:hAnsi="Arial" w:cs="Arial"/>
          <w:b/>
          <w:sz w:val="32"/>
          <w:szCs w:val="32"/>
        </w:rPr>
        <w:t xml:space="preserve"> que très </w:t>
      </w:r>
      <w:r w:rsidR="001217A1">
        <w:rPr>
          <w:rFonts w:ascii="Arial" w:hAnsi="Arial" w:cs="Arial"/>
          <w:b/>
          <w:sz w:val="32"/>
          <w:szCs w:val="32"/>
        </w:rPr>
        <w:t>peu de patients tirent avantage</w:t>
      </w:r>
      <w:r w:rsidRPr="00BE4B44">
        <w:rPr>
          <w:rFonts w:ascii="Arial" w:hAnsi="Arial" w:cs="Arial"/>
          <w:b/>
          <w:sz w:val="32"/>
          <w:szCs w:val="32"/>
        </w:rPr>
        <w:t xml:space="preserve"> des médicaments qu’ils consomment. Que vous inspire cette conclusion</w:t>
      </w:r>
      <w:r w:rsidR="00FB23BE">
        <w:rPr>
          <w:rFonts w:ascii="Arial" w:hAnsi="Arial" w:cs="Arial"/>
          <w:b/>
          <w:sz w:val="32"/>
          <w:szCs w:val="32"/>
        </w:rPr>
        <w:t>?</w:t>
      </w:r>
    </w:p>
    <w:p w:rsidR="00181BF4" w:rsidRPr="00BE4B44" w:rsidRDefault="00C501C0" w:rsidP="007205FB">
      <w:pPr>
        <w:jc w:val="both"/>
        <w:rPr>
          <w:rFonts w:ascii="Arial" w:hAnsi="Arial" w:cs="Arial"/>
          <w:sz w:val="32"/>
          <w:szCs w:val="32"/>
        </w:rPr>
      </w:pPr>
      <w:r w:rsidRPr="00BE4B44">
        <w:rPr>
          <w:rFonts w:ascii="Arial" w:hAnsi="Arial" w:cs="Arial"/>
          <w:sz w:val="32"/>
          <w:szCs w:val="32"/>
        </w:rPr>
        <w:t>Seuls les patients souffrant de dépression sévère bénéficient en effet d’un traite</w:t>
      </w:r>
      <w:r w:rsidR="00D73425" w:rsidRPr="00BE4B44">
        <w:rPr>
          <w:rFonts w:ascii="Arial" w:hAnsi="Arial" w:cs="Arial"/>
          <w:sz w:val="32"/>
          <w:szCs w:val="32"/>
        </w:rPr>
        <w:t>ment par antidépresseurs. L</w:t>
      </w:r>
      <w:r w:rsidR="00366FCF" w:rsidRPr="00BE4B44">
        <w:rPr>
          <w:rFonts w:ascii="Arial" w:hAnsi="Arial" w:cs="Arial"/>
          <w:sz w:val="32"/>
          <w:szCs w:val="32"/>
        </w:rPr>
        <w:t>’élargissement des critères diagnostiques de la dépression permet</w:t>
      </w:r>
      <w:r w:rsidRPr="00BE4B44">
        <w:rPr>
          <w:rFonts w:ascii="Arial" w:hAnsi="Arial" w:cs="Arial"/>
          <w:sz w:val="32"/>
          <w:szCs w:val="32"/>
        </w:rPr>
        <w:t>tant</w:t>
      </w:r>
      <w:r w:rsidR="00366FCF" w:rsidRPr="00BE4B44">
        <w:rPr>
          <w:rFonts w:ascii="Arial" w:hAnsi="Arial" w:cs="Arial"/>
          <w:sz w:val="32"/>
          <w:szCs w:val="32"/>
        </w:rPr>
        <w:t xml:space="preserve"> d’englober sous ce diagnostic des personnes n’</w:t>
      </w:r>
      <w:r w:rsidRPr="00BE4B44">
        <w:rPr>
          <w:rFonts w:ascii="Arial" w:hAnsi="Arial" w:cs="Arial"/>
          <w:sz w:val="32"/>
          <w:szCs w:val="32"/>
        </w:rPr>
        <w:t>en souffrant pas,</w:t>
      </w:r>
      <w:r w:rsidR="001217A1">
        <w:rPr>
          <w:rFonts w:ascii="Arial" w:hAnsi="Arial" w:cs="Arial"/>
          <w:sz w:val="32"/>
          <w:szCs w:val="32"/>
        </w:rPr>
        <w:t xml:space="preserve"> </w:t>
      </w:r>
      <w:r w:rsidRPr="00BE4B44">
        <w:rPr>
          <w:rFonts w:ascii="Arial" w:hAnsi="Arial" w:cs="Arial"/>
          <w:sz w:val="32"/>
          <w:szCs w:val="32"/>
        </w:rPr>
        <w:t>i</w:t>
      </w:r>
      <w:r w:rsidR="00366FCF" w:rsidRPr="00BE4B44">
        <w:rPr>
          <w:rFonts w:ascii="Arial" w:hAnsi="Arial" w:cs="Arial"/>
          <w:sz w:val="32"/>
          <w:szCs w:val="32"/>
        </w:rPr>
        <w:t xml:space="preserve">l n’est </w:t>
      </w:r>
      <w:r w:rsidR="009E6F48">
        <w:rPr>
          <w:rFonts w:ascii="Arial" w:hAnsi="Arial" w:cs="Arial"/>
          <w:sz w:val="32"/>
          <w:szCs w:val="32"/>
        </w:rPr>
        <w:t>dès lors</w:t>
      </w:r>
      <w:r w:rsidR="009E6F48" w:rsidRPr="00BE4B44">
        <w:rPr>
          <w:rFonts w:ascii="Arial" w:hAnsi="Arial" w:cs="Arial"/>
          <w:sz w:val="32"/>
          <w:szCs w:val="32"/>
        </w:rPr>
        <w:t xml:space="preserve"> </w:t>
      </w:r>
      <w:r w:rsidR="00366FCF" w:rsidRPr="00BE4B44">
        <w:rPr>
          <w:rFonts w:ascii="Arial" w:hAnsi="Arial" w:cs="Arial"/>
          <w:sz w:val="32"/>
          <w:szCs w:val="32"/>
        </w:rPr>
        <w:t xml:space="preserve">pas étonnant que le traitement se révèle incapable de </w:t>
      </w:r>
      <w:r w:rsidRPr="00BE4B44">
        <w:rPr>
          <w:rFonts w:ascii="Arial" w:hAnsi="Arial" w:cs="Arial"/>
          <w:sz w:val="32"/>
          <w:szCs w:val="32"/>
        </w:rPr>
        <w:t xml:space="preserve">les </w:t>
      </w:r>
      <w:r w:rsidR="00366FCF" w:rsidRPr="00BE4B44">
        <w:rPr>
          <w:rFonts w:ascii="Arial" w:hAnsi="Arial" w:cs="Arial"/>
          <w:sz w:val="32"/>
          <w:szCs w:val="32"/>
        </w:rPr>
        <w:t>soigner.</w:t>
      </w:r>
      <w:r w:rsidR="00AF5D72" w:rsidRPr="00BE4B44">
        <w:rPr>
          <w:rFonts w:ascii="Arial" w:hAnsi="Arial" w:cs="Arial"/>
          <w:sz w:val="32"/>
          <w:szCs w:val="32"/>
        </w:rPr>
        <w:t xml:space="preserve"> Mais le médica</w:t>
      </w:r>
      <w:r w:rsidR="00D73425" w:rsidRPr="00BE4B44">
        <w:rPr>
          <w:rFonts w:ascii="Arial" w:hAnsi="Arial" w:cs="Arial"/>
          <w:sz w:val="32"/>
          <w:szCs w:val="32"/>
        </w:rPr>
        <w:softHyphen/>
      </w:r>
      <w:r w:rsidR="00AF5D72" w:rsidRPr="00BE4B44">
        <w:rPr>
          <w:rFonts w:ascii="Arial" w:hAnsi="Arial" w:cs="Arial"/>
          <w:sz w:val="32"/>
          <w:szCs w:val="32"/>
        </w:rPr>
        <w:t>ment une fois introduit risque d’entraîner</w:t>
      </w:r>
      <w:r w:rsidR="001217A1">
        <w:rPr>
          <w:rFonts w:ascii="Arial" w:hAnsi="Arial" w:cs="Arial"/>
          <w:sz w:val="32"/>
          <w:szCs w:val="32"/>
        </w:rPr>
        <w:t>,</w:t>
      </w:r>
      <w:r w:rsidR="00AF5D72" w:rsidRPr="00BE4B44">
        <w:rPr>
          <w:rFonts w:ascii="Arial" w:hAnsi="Arial" w:cs="Arial"/>
          <w:sz w:val="32"/>
          <w:szCs w:val="32"/>
        </w:rPr>
        <w:t xml:space="preserve"> lors de son retrait</w:t>
      </w:r>
      <w:r w:rsidR="001217A1">
        <w:rPr>
          <w:rFonts w:ascii="Arial" w:hAnsi="Arial" w:cs="Arial"/>
          <w:sz w:val="32"/>
          <w:szCs w:val="32"/>
        </w:rPr>
        <w:t>,</w:t>
      </w:r>
      <w:r w:rsidR="00AF5D72" w:rsidRPr="00BE4B44">
        <w:rPr>
          <w:rFonts w:ascii="Arial" w:hAnsi="Arial" w:cs="Arial"/>
          <w:sz w:val="32"/>
          <w:szCs w:val="32"/>
        </w:rPr>
        <w:t xml:space="preserve"> un syndrome de sevrage qu’il sera facile d’attribuer au retour de la dépression. Et le diagnostic sera ainsi validé, le traitement repris et une prescription à vie </w:t>
      </w:r>
      <w:r w:rsidR="00FE111C" w:rsidRPr="00BE4B44">
        <w:rPr>
          <w:rFonts w:ascii="Arial" w:hAnsi="Arial" w:cs="Arial"/>
          <w:sz w:val="32"/>
          <w:szCs w:val="32"/>
        </w:rPr>
        <w:t>justifié</w:t>
      </w:r>
      <w:r w:rsidR="001217A1">
        <w:rPr>
          <w:rFonts w:ascii="Arial" w:hAnsi="Arial" w:cs="Arial"/>
          <w:sz w:val="32"/>
          <w:szCs w:val="32"/>
        </w:rPr>
        <w:t>e</w:t>
      </w:r>
      <w:r w:rsidR="00FB23BE">
        <w:rPr>
          <w:rFonts w:ascii="Arial" w:hAnsi="Arial" w:cs="Arial"/>
          <w:sz w:val="32"/>
          <w:szCs w:val="32"/>
        </w:rPr>
        <w:t>!</w:t>
      </w:r>
    </w:p>
    <w:p w:rsidR="00AF5D72" w:rsidRPr="00BE4B44" w:rsidRDefault="00AF5D72" w:rsidP="007205FB">
      <w:pPr>
        <w:jc w:val="both"/>
        <w:rPr>
          <w:rFonts w:ascii="Arial" w:hAnsi="Arial" w:cs="Arial"/>
          <w:sz w:val="32"/>
          <w:szCs w:val="32"/>
        </w:rPr>
      </w:pPr>
      <w:r w:rsidRPr="00BE4B44">
        <w:rPr>
          <w:rFonts w:ascii="Arial" w:hAnsi="Arial" w:cs="Arial"/>
          <w:sz w:val="32"/>
          <w:szCs w:val="32"/>
        </w:rPr>
        <w:t xml:space="preserve">L’élargissement </w:t>
      </w:r>
      <w:r w:rsidR="00D73425" w:rsidRPr="00BE4B44">
        <w:rPr>
          <w:rFonts w:ascii="Arial" w:hAnsi="Arial" w:cs="Arial"/>
          <w:sz w:val="32"/>
          <w:szCs w:val="32"/>
        </w:rPr>
        <w:t xml:space="preserve">progressif </w:t>
      </w:r>
      <w:r w:rsidRPr="00BE4B44">
        <w:rPr>
          <w:rFonts w:ascii="Arial" w:hAnsi="Arial" w:cs="Arial"/>
          <w:sz w:val="32"/>
          <w:szCs w:val="32"/>
        </w:rPr>
        <w:t>des</w:t>
      </w:r>
      <w:r w:rsidR="00D73425" w:rsidRPr="00BE4B44">
        <w:rPr>
          <w:rFonts w:ascii="Arial" w:hAnsi="Arial" w:cs="Arial"/>
          <w:sz w:val="32"/>
          <w:szCs w:val="32"/>
        </w:rPr>
        <w:t xml:space="preserve"> critères diagnostiques touche</w:t>
      </w:r>
      <w:r w:rsidRPr="00BE4B44">
        <w:rPr>
          <w:rFonts w:ascii="Arial" w:hAnsi="Arial" w:cs="Arial"/>
          <w:sz w:val="32"/>
          <w:szCs w:val="32"/>
        </w:rPr>
        <w:t xml:space="preserve"> </w:t>
      </w:r>
      <w:r w:rsidR="00425BF1" w:rsidRPr="00BE4B44">
        <w:rPr>
          <w:rFonts w:ascii="Arial" w:hAnsi="Arial" w:cs="Arial"/>
          <w:sz w:val="32"/>
          <w:szCs w:val="32"/>
        </w:rPr>
        <w:t>tous les</w:t>
      </w:r>
      <w:r w:rsidRPr="00BE4B44">
        <w:rPr>
          <w:rFonts w:ascii="Arial" w:hAnsi="Arial" w:cs="Arial"/>
          <w:sz w:val="32"/>
          <w:szCs w:val="32"/>
        </w:rPr>
        <w:t xml:space="preserve"> domaines </w:t>
      </w:r>
      <w:r w:rsidR="00425BF1" w:rsidRPr="00BE4B44">
        <w:rPr>
          <w:rFonts w:ascii="Arial" w:hAnsi="Arial" w:cs="Arial"/>
          <w:sz w:val="32"/>
          <w:szCs w:val="32"/>
        </w:rPr>
        <w:t>de la</w:t>
      </w:r>
      <w:r w:rsidRPr="00BE4B44">
        <w:rPr>
          <w:rFonts w:ascii="Arial" w:hAnsi="Arial" w:cs="Arial"/>
          <w:sz w:val="32"/>
          <w:szCs w:val="32"/>
        </w:rPr>
        <w:t xml:space="preserve"> médecine, non seulement la psychiatrie. Dans la mesure où l’on traite des patients sans nécessité, l’efficacité sera </w:t>
      </w:r>
      <w:r w:rsidR="00C501C0" w:rsidRPr="00BE4B44">
        <w:rPr>
          <w:rFonts w:ascii="Arial" w:hAnsi="Arial" w:cs="Arial"/>
          <w:sz w:val="32"/>
          <w:szCs w:val="32"/>
        </w:rPr>
        <w:t xml:space="preserve">au mieux </w:t>
      </w:r>
      <w:r w:rsidRPr="00BE4B44">
        <w:rPr>
          <w:rFonts w:ascii="Arial" w:hAnsi="Arial" w:cs="Arial"/>
          <w:sz w:val="32"/>
          <w:szCs w:val="32"/>
        </w:rPr>
        <w:t>marginale et</w:t>
      </w:r>
      <w:r w:rsidR="00C501C0" w:rsidRPr="00BE4B44">
        <w:rPr>
          <w:rFonts w:ascii="Arial" w:hAnsi="Arial" w:cs="Arial"/>
          <w:sz w:val="32"/>
          <w:szCs w:val="32"/>
        </w:rPr>
        <w:t xml:space="preserve"> le</w:t>
      </w:r>
      <w:r w:rsidRPr="00BE4B44">
        <w:rPr>
          <w:rFonts w:ascii="Arial" w:hAnsi="Arial" w:cs="Arial"/>
          <w:sz w:val="32"/>
          <w:szCs w:val="32"/>
        </w:rPr>
        <w:t xml:space="preserve"> bénéfice ne pèsera pas lourd face aux effets indési</w:t>
      </w:r>
      <w:r w:rsidR="00C501C0" w:rsidRPr="00BE4B44">
        <w:rPr>
          <w:rFonts w:ascii="Arial" w:hAnsi="Arial" w:cs="Arial"/>
          <w:sz w:val="32"/>
          <w:szCs w:val="32"/>
        </w:rPr>
        <w:softHyphen/>
      </w:r>
      <w:r w:rsidRPr="00BE4B44">
        <w:rPr>
          <w:rFonts w:ascii="Arial" w:hAnsi="Arial" w:cs="Arial"/>
          <w:sz w:val="32"/>
          <w:szCs w:val="32"/>
        </w:rPr>
        <w:t xml:space="preserve">rables. </w:t>
      </w:r>
    </w:p>
    <w:p w:rsidR="006F11E6" w:rsidRPr="00BE4B44" w:rsidRDefault="00AF5D72" w:rsidP="007205FB">
      <w:pPr>
        <w:jc w:val="both"/>
        <w:rPr>
          <w:rFonts w:ascii="Arial" w:hAnsi="Arial" w:cs="Arial"/>
          <w:b/>
          <w:bCs/>
          <w:smallCaps/>
          <w:color w:val="5B9BD5" w:themeColor="accent1"/>
          <w:spacing w:val="5"/>
          <w:sz w:val="32"/>
          <w:szCs w:val="32"/>
        </w:rPr>
      </w:pPr>
      <w:r w:rsidRPr="00BE4B44">
        <w:rPr>
          <w:rFonts w:ascii="Arial" w:hAnsi="Arial" w:cs="Arial"/>
          <w:sz w:val="32"/>
          <w:szCs w:val="32"/>
        </w:rPr>
        <w:t>De là à conclure</w:t>
      </w:r>
      <w:r w:rsidR="00D73425" w:rsidRPr="00BE4B44">
        <w:rPr>
          <w:rFonts w:ascii="Arial" w:hAnsi="Arial" w:cs="Arial"/>
          <w:sz w:val="32"/>
          <w:szCs w:val="32"/>
        </w:rPr>
        <w:t xml:space="preserve"> que très peu de patients tirent</w:t>
      </w:r>
      <w:r w:rsidRPr="00BE4B44">
        <w:rPr>
          <w:rFonts w:ascii="Arial" w:hAnsi="Arial" w:cs="Arial"/>
          <w:sz w:val="32"/>
          <w:szCs w:val="32"/>
        </w:rPr>
        <w:t xml:space="preserve"> bénéfice des traitements, il y a un pas que je ne franchirai pas.</w:t>
      </w:r>
      <w:r w:rsidR="00A64198" w:rsidRPr="00BE4B44">
        <w:rPr>
          <w:rFonts w:ascii="Arial" w:hAnsi="Arial" w:cs="Arial"/>
          <w:sz w:val="32"/>
          <w:szCs w:val="32"/>
        </w:rPr>
        <w:t xml:space="preserve"> Prenons l’exemple des antibiotiques. On ne peut nier qu’ils ont sauvé de nombreuses vies</w:t>
      </w:r>
      <w:r w:rsidR="005F4389">
        <w:rPr>
          <w:rFonts w:ascii="Arial" w:hAnsi="Arial" w:cs="Arial"/>
          <w:sz w:val="32"/>
          <w:szCs w:val="32"/>
        </w:rPr>
        <w:t>,</w:t>
      </w:r>
      <w:r w:rsidR="00A64198" w:rsidRPr="00BE4B44">
        <w:rPr>
          <w:rFonts w:ascii="Arial" w:hAnsi="Arial" w:cs="Arial"/>
          <w:sz w:val="32"/>
          <w:szCs w:val="32"/>
        </w:rPr>
        <w:t xml:space="preserve"> même si l’on doit reconnaître qu’ils sont utilisés parfois de manière inadéquate et prescrits trop fréquemment sans indication validée.</w:t>
      </w:r>
      <w:r w:rsidRPr="00BE4B44">
        <w:rPr>
          <w:rFonts w:ascii="Arial" w:hAnsi="Arial" w:cs="Arial"/>
          <w:sz w:val="32"/>
          <w:szCs w:val="32"/>
        </w:rPr>
        <w:t xml:space="preserve"> </w:t>
      </w:r>
      <w:r w:rsidR="00425BF1" w:rsidRPr="00BE4B44">
        <w:rPr>
          <w:rFonts w:ascii="Arial" w:hAnsi="Arial" w:cs="Arial"/>
          <w:sz w:val="32"/>
          <w:szCs w:val="32"/>
        </w:rPr>
        <w:t>L</w:t>
      </w:r>
      <w:r w:rsidRPr="00BE4B44">
        <w:rPr>
          <w:rFonts w:ascii="Arial" w:hAnsi="Arial" w:cs="Arial"/>
          <w:sz w:val="32"/>
          <w:szCs w:val="32"/>
        </w:rPr>
        <w:t xml:space="preserve">a </w:t>
      </w:r>
      <w:r w:rsidR="00425BF1" w:rsidRPr="00BE4B44">
        <w:rPr>
          <w:rFonts w:ascii="Arial" w:hAnsi="Arial" w:cs="Arial"/>
          <w:sz w:val="32"/>
          <w:szCs w:val="32"/>
        </w:rPr>
        <w:t xml:space="preserve">précision </w:t>
      </w:r>
      <w:r w:rsidRPr="00BE4B44">
        <w:rPr>
          <w:rFonts w:ascii="Arial" w:hAnsi="Arial" w:cs="Arial"/>
          <w:sz w:val="32"/>
          <w:szCs w:val="32"/>
        </w:rPr>
        <w:t>du diagnostic</w:t>
      </w:r>
      <w:r w:rsidR="00425BF1" w:rsidRPr="00BE4B44">
        <w:rPr>
          <w:rFonts w:ascii="Arial" w:hAnsi="Arial" w:cs="Arial"/>
          <w:sz w:val="32"/>
          <w:szCs w:val="32"/>
        </w:rPr>
        <w:t xml:space="preserve">, le refus </w:t>
      </w:r>
      <w:r w:rsidR="00D73425" w:rsidRPr="00BE4B44">
        <w:rPr>
          <w:rFonts w:ascii="Arial" w:hAnsi="Arial" w:cs="Arial"/>
          <w:sz w:val="32"/>
          <w:szCs w:val="32"/>
        </w:rPr>
        <w:t xml:space="preserve">de l’élargissement </w:t>
      </w:r>
      <w:r w:rsidR="00425BF1" w:rsidRPr="00BE4B44">
        <w:rPr>
          <w:rFonts w:ascii="Arial" w:hAnsi="Arial" w:cs="Arial"/>
          <w:sz w:val="32"/>
          <w:szCs w:val="32"/>
        </w:rPr>
        <w:t>de</w:t>
      </w:r>
      <w:r w:rsidR="00D73425" w:rsidRPr="00BE4B44">
        <w:rPr>
          <w:rFonts w:ascii="Arial" w:hAnsi="Arial" w:cs="Arial"/>
          <w:sz w:val="32"/>
          <w:szCs w:val="32"/>
        </w:rPr>
        <w:t>s critères</w:t>
      </w:r>
      <w:r w:rsidR="00425BF1" w:rsidRPr="00BE4B44">
        <w:rPr>
          <w:rFonts w:ascii="Arial" w:hAnsi="Arial" w:cs="Arial"/>
          <w:sz w:val="32"/>
          <w:szCs w:val="32"/>
        </w:rPr>
        <w:t xml:space="preserve"> </w:t>
      </w:r>
      <w:r w:rsidR="00D73425" w:rsidRPr="00BE4B44">
        <w:rPr>
          <w:rFonts w:ascii="Arial" w:hAnsi="Arial" w:cs="Arial"/>
          <w:sz w:val="32"/>
          <w:szCs w:val="32"/>
        </w:rPr>
        <w:t>diagnostiques</w:t>
      </w:r>
      <w:r w:rsidR="00425BF1" w:rsidRPr="00BE4B44">
        <w:rPr>
          <w:rFonts w:ascii="Arial" w:hAnsi="Arial" w:cs="Arial"/>
          <w:sz w:val="32"/>
          <w:szCs w:val="32"/>
        </w:rPr>
        <w:t xml:space="preserve"> tant qu’il</w:t>
      </w:r>
      <w:r w:rsidR="00D73425" w:rsidRPr="00BE4B44">
        <w:rPr>
          <w:rFonts w:ascii="Arial" w:hAnsi="Arial" w:cs="Arial"/>
          <w:sz w:val="32"/>
          <w:szCs w:val="32"/>
        </w:rPr>
        <w:t>s</w:t>
      </w:r>
      <w:r w:rsidR="00425BF1" w:rsidRPr="00BE4B44">
        <w:rPr>
          <w:rFonts w:ascii="Arial" w:hAnsi="Arial" w:cs="Arial"/>
          <w:sz w:val="32"/>
          <w:szCs w:val="32"/>
        </w:rPr>
        <w:t xml:space="preserve"> n’</w:t>
      </w:r>
      <w:r w:rsidR="00D73425" w:rsidRPr="00BE4B44">
        <w:rPr>
          <w:rFonts w:ascii="Arial" w:hAnsi="Arial" w:cs="Arial"/>
          <w:sz w:val="32"/>
          <w:szCs w:val="32"/>
        </w:rPr>
        <w:t>ont</w:t>
      </w:r>
      <w:r w:rsidR="00425BF1" w:rsidRPr="00BE4B44">
        <w:rPr>
          <w:rFonts w:ascii="Arial" w:hAnsi="Arial" w:cs="Arial"/>
          <w:sz w:val="32"/>
          <w:szCs w:val="32"/>
        </w:rPr>
        <w:t xml:space="preserve"> pas été correctement validé</w:t>
      </w:r>
      <w:r w:rsidR="00D73425" w:rsidRPr="00BE4B44">
        <w:rPr>
          <w:rFonts w:ascii="Arial" w:hAnsi="Arial" w:cs="Arial"/>
          <w:sz w:val="32"/>
          <w:szCs w:val="32"/>
        </w:rPr>
        <w:t>s</w:t>
      </w:r>
      <w:r w:rsidR="00425BF1" w:rsidRPr="00BE4B44">
        <w:rPr>
          <w:rFonts w:ascii="Arial" w:hAnsi="Arial" w:cs="Arial"/>
          <w:sz w:val="32"/>
          <w:szCs w:val="32"/>
        </w:rPr>
        <w:t>,</w:t>
      </w:r>
      <w:r w:rsidRPr="00BE4B44">
        <w:rPr>
          <w:rFonts w:ascii="Arial" w:hAnsi="Arial" w:cs="Arial"/>
          <w:sz w:val="32"/>
          <w:szCs w:val="32"/>
        </w:rPr>
        <w:t xml:space="preserve"> et le respect des indications</w:t>
      </w:r>
      <w:r w:rsidR="00425BF1" w:rsidRPr="00BE4B44">
        <w:rPr>
          <w:rFonts w:ascii="Arial" w:hAnsi="Arial" w:cs="Arial"/>
          <w:sz w:val="32"/>
          <w:szCs w:val="32"/>
        </w:rPr>
        <w:t xml:space="preserve"> prouvées </w:t>
      </w:r>
      <w:r w:rsidR="00D73425" w:rsidRPr="00BE4B44">
        <w:rPr>
          <w:rFonts w:ascii="Arial" w:hAnsi="Arial" w:cs="Arial"/>
          <w:sz w:val="32"/>
          <w:szCs w:val="32"/>
        </w:rPr>
        <w:t>sur des critères solides et clinique</w:t>
      </w:r>
      <w:r w:rsidR="00A64198" w:rsidRPr="00BE4B44">
        <w:rPr>
          <w:rFonts w:ascii="Arial" w:hAnsi="Arial" w:cs="Arial"/>
          <w:sz w:val="32"/>
          <w:szCs w:val="32"/>
        </w:rPr>
        <w:softHyphen/>
      </w:r>
      <w:r w:rsidR="00D73425" w:rsidRPr="00BE4B44">
        <w:rPr>
          <w:rFonts w:ascii="Arial" w:hAnsi="Arial" w:cs="Arial"/>
          <w:sz w:val="32"/>
          <w:szCs w:val="32"/>
        </w:rPr>
        <w:t>ment pertinents</w:t>
      </w:r>
      <w:r w:rsidR="00914B28">
        <w:rPr>
          <w:rFonts w:ascii="Arial" w:hAnsi="Arial" w:cs="Arial"/>
          <w:sz w:val="32"/>
          <w:szCs w:val="32"/>
        </w:rPr>
        <w:t>,</w:t>
      </w:r>
      <w:r w:rsidR="00FB23BE">
        <w:rPr>
          <w:rFonts w:ascii="Arial" w:hAnsi="Arial" w:cs="Arial"/>
          <w:sz w:val="32"/>
          <w:szCs w:val="32"/>
        </w:rPr>
        <w:t xml:space="preserve"> </w:t>
      </w:r>
      <w:r w:rsidR="00D73425" w:rsidRPr="00BE4B44">
        <w:rPr>
          <w:rFonts w:ascii="Arial" w:hAnsi="Arial" w:cs="Arial"/>
          <w:sz w:val="32"/>
          <w:szCs w:val="32"/>
        </w:rPr>
        <w:t>sont des éléments qui permettent à la majorité des patients de bénéficier de leur traitement</w:t>
      </w:r>
      <w:r w:rsidR="00C501C0" w:rsidRPr="00BE4B44">
        <w:rPr>
          <w:rFonts w:ascii="Arial" w:hAnsi="Arial" w:cs="Arial"/>
          <w:sz w:val="32"/>
          <w:szCs w:val="32"/>
        </w:rPr>
        <w:t xml:space="preserve">. </w:t>
      </w:r>
      <w:r w:rsidR="00B85FFC" w:rsidRPr="00BE4B44">
        <w:rPr>
          <w:rFonts w:ascii="Arial" w:hAnsi="Arial" w:cs="Arial"/>
          <w:sz w:val="32"/>
          <w:szCs w:val="32"/>
        </w:rPr>
        <w:t>A charge pour eux de trouver le médecin sachant résister aux sirènes des industriels, aux pseudo-progrès scientifiques et autres pseudo-nouveautés</w:t>
      </w:r>
      <w:r w:rsidR="00FB23BE">
        <w:rPr>
          <w:rFonts w:ascii="Arial" w:hAnsi="Arial" w:cs="Arial"/>
          <w:sz w:val="32"/>
          <w:szCs w:val="32"/>
        </w:rPr>
        <w:t>!</w:t>
      </w:r>
      <w:r w:rsidR="00B85FFC" w:rsidRPr="00BE4B44">
        <w:rPr>
          <w:rFonts w:ascii="Arial" w:hAnsi="Arial" w:cs="Arial"/>
          <w:sz w:val="32"/>
          <w:szCs w:val="32"/>
        </w:rPr>
        <w:t xml:space="preserve"> </w:t>
      </w:r>
    </w:p>
    <w:p w:rsidR="006F11E6" w:rsidRPr="00BE4B44" w:rsidRDefault="006F11E6" w:rsidP="007205FB">
      <w:pPr>
        <w:jc w:val="both"/>
        <w:rPr>
          <w:rFonts w:ascii="Arial" w:hAnsi="Arial" w:cs="Arial"/>
          <w:sz w:val="32"/>
          <w:szCs w:val="32"/>
        </w:rPr>
      </w:pPr>
    </w:p>
    <w:p w:rsidR="00181BF4" w:rsidRPr="00BE4B44" w:rsidRDefault="00181BF4" w:rsidP="007205FB">
      <w:pPr>
        <w:jc w:val="both"/>
        <w:rPr>
          <w:rFonts w:ascii="Arial" w:hAnsi="Arial" w:cs="Arial"/>
          <w:b/>
          <w:sz w:val="32"/>
          <w:szCs w:val="32"/>
        </w:rPr>
      </w:pPr>
      <w:r w:rsidRPr="00BE4B44">
        <w:rPr>
          <w:rFonts w:ascii="Arial" w:hAnsi="Arial" w:cs="Arial"/>
          <w:b/>
          <w:sz w:val="32"/>
          <w:szCs w:val="32"/>
        </w:rPr>
        <w:t>L’ouvrage est parsemé d’exemples, notamment dans le champ des médicaments antiarthritiques</w:t>
      </w:r>
      <w:r w:rsidR="0023270D" w:rsidRPr="00BE4B44">
        <w:rPr>
          <w:rFonts w:ascii="Arial" w:hAnsi="Arial" w:cs="Arial"/>
          <w:b/>
          <w:sz w:val="32"/>
          <w:szCs w:val="32"/>
        </w:rPr>
        <w:t xml:space="preserve"> (rofecoxib)</w:t>
      </w:r>
      <w:r w:rsidRPr="00BE4B44">
        <w:rPr>
          <w:rFonts w:ascii="Arial" w:hAnsi="Arial" w:cs="Arial"/>
          <w:b/>
          <w:sz w:val="32"/>
          <w:szCs w:val="32"/>
        </w:rPr>
        <w:t xml:space="preserve"> et dans celui de ceux luttant contre le diabète, qui indiquent que l’on </w:t>
      </w:r>
      <w:r w:rsidR="0023270D" w:rsidRPr="00BE4B44">
        <w:rPr>
          <w:rFonts w:ascii="Arial" w:hAnsi="Arial" w:cs="Arial"/>
          <w:b/>
          <w:sz w:val="32"/>
          <w:szCs w:val="32"/>
        </w:rPr>
        <w:t>a caché</w:t>
      </w:r>
      <w:r w:rsidRPr="00BE4B44">
        <w:rPr>
          <w:rFonts w:ascii="Arial" w:hAnsi="Arial" w:cs="Arial"/>
          <w:b/>
          <w:sz w:val="32"/>
          <w:szCs w:val="32"/>
        </w:rPr>
        <w:t xml:space="preserve"> délibérément aux patients le risque accru pour eux de très graves complications cardiaques.</w:t>
      </w:r>
      <w:r w:rsidR="0023270D" w:rsidRPr="00BE4B44">
        <w:rPr>
          <w:rFonts w:ascii="Arial" w:hAnsi="Arial" w:cs="Arial"/>
          <w:b/>
          <w:sz w:val="32"/>
          <w:szCs w:val="32"/>
        </w:rPr>
        <w:t xml:space="preserve"> Cette analyse est-elle correcte</w:t>
      </w:r>
      <w:r w:rsidR="00FB23BE">
        <w:rPr>
          <w:rFonts w:ascii="Arial" w:hAnsi="Arial" w:cs="Arial"/>
          <w:b/>
          <w:sz w:val="32"/>
          <w:szCs w:val="32"/>
        </w:rPr>
        <w:t>?</w:t>
      </w:r>
    </w:p>
    <w:p w:rsidR="0023270D" w:rsidRPr="00BE4B44" w:rsidRDefault="00851545" w:rsidP="007205FB">
      <w:pPr>
        <w:jc w:val="both"/>
        <w:rPr>
          <w:rFonts w:ascii="Arial" w:hAnsi="Arial" w:cs="Arial"/>
          <w:sz w:val="32"/>
          <w:szCs w:val="32"/>
        </w:rPr>
      </w:pPr>
      <w:r w:rsidRPr="00BE4B44">
        <w:rPr>
          <w:rFonts w:ascii="Arial" w:hAnsi="Arial" w:cs="Arial"/>
          <w:sz w:val="32"/>
          <w:szCs w:val="32"/>
        </w:rPr>
        <w:t>Il s’agit malheureusement de faits</w:t>
      </w:r>
      <w:r w:rsidR="008F4725" w:rsidRPr="00BE4B44">
        <w:rPr>
          <w:rFonts w:ascii="Arial" w:hAnsi="Arial" w:cs="Arial"/>
          <w:sz w:val="32"/>
          <w:szCs w:val="32"/>
        </w:rPr>
        <w:t xml:space="preserve"> avérés</w:t>
      </w:r>
      <w:r w:rsidR="00914B28">
        <w:rPr>
          <w:rFonts w:ascii="Arial" w:hAnsi="Arial" w:cs="Arial"/>
          <w:sz w:val="32"/>
          <w:szCs w:val="32"/>
        </w:rPr>
        <w:t>,</w:t>
      </w:r>
      <w:r w:rsidR="001C3D1C" w:rsidRPr="00BE4B44">
        <w:rPr>
          <w:rFonts w:ascii="Arial" w:hAnsi="Arial" w:cs="Arial"/>
          <w:sz w:val="32"/>
          <w:szCs w:val="32"/>
        </w:rPr>
        <w:t xml:space="preserve"> et plusieurs de ces médica</w:t>
      </w:r>
      <w:r w:rsidR="003751A3" w:rsidRPr="00BE4B44">
        <w:rPr>
          <w:rFonts w:ascii="Arial" w:hAnsi="Arial" w:cs="Arial"/>
          <w:sz w:val="32"/>
          <w:szCs w:val="32"/>
        </w:rPr>
        <w:softHyphen/>
      </w:r>
      <w:r w:rsidR="001C3D1C" w:rsidRPr="00BE4B44">
        <w:rPr>
          <w:rFonts w:ascii="Arial" w:hAnsi="Arial" w:cs="Arial"/>
          <w:sz w:val="32"/>
          <w:szCs w:val="32"/>
        </w:rPr>
        <w:t>ments ont été retirés du marché</w:t>
      </w:r>
      <w:r w:rsidR="00602AB1" w:rsidRPr="00BE4B44">
        <w:rPr>
          <w:rFonts w:ascii="Arial" w:hAnsi="Arial" w:cs="Arial"/>
          <w:sz w:val="32"/>
          <w:szCs w:val="32"/>
        </w:rPr>
        <w:t>, certain</w:t>
      </w:r>
      <w:r w:rsidR="00914B28">
        <w:rPr>
          <w:rFonts w:ascii="Arial" w:hAnsi="Arial" w:cs="Arial"/>
          <w:sz w:val="32"/>
          <w:szCs w:val="32"/>
        </w:rPr>
        <w:t>s</w:t>
      </w:r>
      <w:r w:rsidR="00602AB1" w:rsidRPr="00BE4B44">
        <w:rPr>
          <w:rFonts w:ascii="Arial" w:hAnsi="Arial" w:cs="Arial"/>
          <w:sz w:val="32"/>
          <w:szCs w:val="32"/>
        </w:rPr>
        <w:t xml:space="preserve"> très peu de temps après leur introduction,</w:t>
      </w:r>
      <w:r w:rsidR="001C3D1C" w:rsidRPr="00BE4B44">
        <w:rPr>
          <w:rFonts w:ascii="Arial" w:hAnsi="Arial" w:cs="Arial"/>
          <w:sz w:val="32"/>
          <w:szCs w:val="32"/>
        </w:rPr>
        <w:t xml:space="preserve"> </w:t>
      </w:r>
      <w:r w:rsidR="00F34CF0" w:rsidRPr="00BE4B44">
        <w:rPr>
          <w:rFonts w:ascii="Arial" w:hAnsi="Arial" w:cs="Arial"/>
          <w:sz w:val="32"/>
          <w:szCs w:val="32"/>
        </w:rPr>
        <w:t>en raison de</w:t>
      </w:r>
      <w:r w:rsidR="001C3D1C" w:rsidRPr="00BE4B44">
        <w:rPr>
          <w:rFonts w:ascii="Arial" w:hAnsi="Arial" w:cs="Arial"/>
          <w:sz w:val="32"/>
          <w:szCs w:val="32"/>
        </w:rPr>
        <w:t xml:space="preserve"> </w:t>
      </w:r>
      <w:r w:rsidR="005104C3" w:rsidRPr="00BE4B44">
        <w:rPr>
          <w:rFonts w:ascii="Arial" w:hAnsi="Arial" w:cs="Arial"/>
          <w:sz w:val="32"/>
          <w:szCs w:val="32"/>
        </w:rPr>
        <w:t>la gravité de leurs effets indésirables</w:t>
      </w:r>
      <w:r w:rsidR="001C3D1C" w:rsidRPr="00BE4B44">
        <w:rPr>
          <w:rFonts w:ascii="Arial" w:hAnsi="Arial" w:cs="Arial"/>
          <w:sz w:val="32"/>
          <w:szCs w:val="32"/>
        </w:rPr>
        <w:t xml:space="preserve"> (</w:t>
      </w:r>
      <w:r w:rsidR="005104C3" w:rsidRPr="00BE4B44">
        <w:rPr>
          <w:rFonts w:ascii="Arial" w:hAnsi="Arial" w:cs="Arial"/>
          <w:sz w:val="32"/>
          <w:szCs w:val="32"/>
        </w:rPr>
        <w:t>r</w:t>
      </w:r>
      <w:r w:rsidR="001C3D1C" w:rsidRPr="00BE4B44">
        <w:rPr>
          <w:rFonts w:ascii="Arial" w:hAnsi="Arial" w:cs="Arial"/>
          <w:sz w:val="32"/>
          <w:szCs w:val="32"/>
        </w:rPr>
        <w:t>ofécoxib</w:t>
      </w:r>
      <w:r w:rsidR="005104C3" w:rsidRPr="00BE4B44">
        <w:rPr>
          <w:rFonts w:ascii="Arial" w:hAnsi="Arial" w:cs="Arial"/>
          <w:sz w:val="32"/>
          <w:szCs w:val="32"/>
        </w:rPr>
        <w:t xml:space="preserve"> [Vioxx]</w:t>
      </w:r>
      <w:r w:rsidR="00A04AAE" w:rsidRPr="00BE4B44">
        <w:rPr>
          <w:rFonts w:ascii="Arial" w:hAnsi="Arial" w:cs="Arial"/>
          <w:sz w:val="32"/>
          <w:szCs w:val="32"/>
        </w:rPr>
        <w:t xml:space="preserve"> et valdecoxib [Bextra]</w:t>
      </w:r>
      <w:r w:rsidR="00A04AAE" w:rsidRPr="00BE4B44">
        <w:rPr>
          <w:rStyle w:val="Appelnotedebasdep"/>
          <w:rFonts w:ascii="Arial" w:hAnsi="Arial" w:cs="Arial"/>
          <w:sz w:val="32"/>
          <w:szCs w:val="32"/>
        </w:rPr>
        <w:footnoteReference w:id="6"/>
      </w:r>
      <w:r w:rsidR="00A04AAE" w:rsidRPr="00BE4B44">
        <w:rPr>
          <w:rFonts w:ascii="Arial" w:hAnsi="Arial" w:cs="Arial"/>
          <w:sz w:val="32"/>
          <w:szCs w:val="32"/>
        </w:rPr>
        <w:t xml:space="preserve"> pour toxicité cardiovasculaire</w:t>
      </w:r>
      <w:r w:rsidR="001C3D1C" w:rsidRPr="00BE4B44">
        <w:rPr>
          <w:rFonts w:ascii="Arial" w:hAnsi="Arial" w:cs="Arial"/>
          <w:sz w:val="32"/>
          <w:szCs w:val="32"/>
        </w:rPr>
        <w:t xml:space="preserve">, </w:t>
      </w:r>
      <w:r w:rsidR="005104C3" w:rsidRPr="00BE4B44">
        <w:rPr>
          <w:rFonts w:ascii="Arial" w:hAnsi="Arial" w:cs="Arial"/>
          <w:sz w:val="32"/>
          <w:szCs w:val="32"/>
        </w:rPr>
        <w:t>lumiracoxib [Prexige]</w:t>
      </w:r>
      <w:r w:rsidR="00F34CF0" w:rsidRPr="00BE4B44">
        <w:rPr>
          <w:rFonts w:ascii="Arial" w:hAnsi="Arial" w:cs="Arial"/>
          <w:sz w:val="32"/>
          <w:szCs w:val="32"/>
        </w:rPr>
        <w:t xml:space="preserve"> pour </w:t>
      </w:r>
      <w:r w:rsidR="00A04AAE" w:rsidRPr="00BE4B44">
        <w:rPr>
          <w:rFonts w:ascii="Arial" w:hAnsi="Arial" w:cs="Arial"/>
          <w:sz w:val="32"/>
          <w:szCs w:val="32"/>
        </w:rPr>
        <w:t>to</w:t>
      </w:r>
      <w:r w:rsidR="005104C3" w:rsidRPr="00BE4B44">
        <w:rPr>
          <w:rFonts w:ascii="Arial" w:hAnsi="Arial" w:cs="Arial"/>
          <w:sz w:val="32"/>
          <w:szCs w:val="32"/>
        </w:rPr>
        <w:t>xicité</w:t>
      </w:r>
      <w:r w:rsidR="00F34CF0" w:rsidRPr="00BE4B44">
        <w:rPr>
          <w:rFonts w:ascii="Arial" w:hAnsi="Arial" w:cs="Arial"/>
          <w:sz w:val="32"/>
          <w:szCs w:val="32"/>
        </w:rPr>
        <w:t xml:space="preserve"> </w:t>
      </w:r>
      <w:r w:rsidR="002A22B3" w:rsidRPr="00BE4B44">
        <w:rPr>
          <w:rFonts w:ascii="Arial" w:hAnsi="Arial" w:cs="Arial"/>
          <w:sz w:val="32"/>
          <w:szCs w:val="32"/>
        </w:rPr>
        <w:t xml:space="preserve">cardiaque et </w:t>
      </w:r>
      <w:r w:rsidR="00F34CF0" w:rsidRPr="00BE4B44">
        <w:rPr>
          <w:rFonts w:ascii="Arial" w:hAnsi="Arial" w:cs="Arial"/>
          <w:sz w:val="32"/>
          <w:szCs w:val="32"/>
        </w:rPr>
        <w:t>hépatique</w:t>
      </w:r>
      <w:r w:rsidR="00A04AAE" w:rsidRPr="00BE4B44">
        <w:rPr>
          <w:rFonts w:ascii="Arial" w:hAnsi="Arial" w:cs="Arial"/>
          <w:sz w:val="32"/>
          <w:szCs w:val="32"/>
        </w:rPr>
        <w:t>.</w:t>
      </w:r>
    </w:p>
    <w:p w:rsidR="00F34CF0" w:rsidRPr="00BE4B44" w:rsidRDefault="00F34CF0" w:rsidP="007205FB">
      <w:pPr>
        <w:jc w:val="both"/>
        <w:rPr>
          <w:rFonts w:ascii="Arial" w:hAnsi="Arial" w:cs="Arial"/>
          <w:sz w:val="32"/>
          <w:szCs w:val="32"/>
        </w:rPr>
      </w:pPr>
      <w:r w:rsidRPr="00BE4B44">
        <w:rPr>
          <w:rFonts w:ascii="Arial" w:hAnsi="Arial" w:cs="Arial"/>
          <w:sz w:val="32"/>
          <w:szCs w:val="32"/>
        </w:rPr>
        <w:t xml:space="preserve">Il est piquant de noter que l’avantage théorique </w:t>
      </w:r>
      <w:r w:rsidR="001E7BCC" w:rsidRPr="00BE4B44">
        <w:rPr>
          <w:rFonts w:ascii="Arial" w:hAnsi="Arial" w:cs="Arial"/>
          <w:sz w:val="32"/>
          <w:szCs w:val="32"/>
        </w:rPr>
        <w:t>des «coxibs»</w:t>
      </w:r>
      <w:r w:rsidR="00914B28">
        <w:rPr>
          <w:rFonts w:ascii="Arial" w:hAnsi="Arial" w:cs="Arial"/>
          <w:sz w:val="32"/>
          <w:szCs w:val="32"/>
        </w:rPr>
        <w:t>,</w:t>
      </w:r>
      <w:r w:rsidR="001E7BCC" w:rsidRPr="00BE4B44">
        <w:rPr>
          <w:rFonts w:ascii="Arial" w:hAnsi="Arial" w:cs="Arial"/>
          <w:sz w:val="32"/>
          <w:szCs w:val="32"/>
        </w:rPr>
        <w:t xml:space="preserve"> censés diminuer le risque</w:t>
      </w:r>
      <w:r w:rsidRPr="00BE4B44">
        <w:rPr>
          <w:rFonts w:ascii="Arial" w:hAnsi="Arial" w:cs="Arial"/>
          <w:sz w:val="32"/>
          <w:szCs w:val="32"/>
        </w:rPr>
        <w:t xml:space="preserve"> </w:t>
      </w:r>
      <w:r w:rsidR="001E7BCC" w:rsidRPr="00BE4B44">
        <w:rPr>
          <w:rFonts w:ascii="Arial" w:hAnsi="Arial" w:cs="Arial"/>
          <w:sz w:val="32"/>
          <w:szCs w:val="32"/>
        </w:rPr>
        <w:t>d’</w:t>
      </w:r>
      <w:r w:rsidRPr="00BE4B44">
        <w:rPr>
          <w:rFonts w:ascii="Arial" w:hAnsi="Arial" w:cs="Arial"/>
          <w:sz w:val="32"/>
          <w:szCs w:val="32"/>
        </w:rPr>
        <w:t>hémorragies gastro-intestinales</w:t>
      </w:r>
      <w:r w:rsidR="00914B28">
        <w:rPr>
          <w:rFonts w:ascii="Arial" w:hAnsi="Arial" w:cs="Arial"/>
          <w:sz w:val="32"/>
          <w:szCs w:val="32"/>
        </w:rPr>
        <w:t>,</w:t>
      </w:r>
      <w:r w:rsidRPr="00BE4B44">
        <w:rPr>
          <w:rFonts w:ascii="Arial" w:hAnsi="Arial" w:cs="Arial"/>
          <w:sz w:val="32"/>
          <w:szCs w:val="32"/>
        </w:rPr>
        <w:t xml:space="preserve"> </w:t>
      </w:r>
      <w:r w:rsidR="003751A3" w:rsidRPr="00BE4B44">
        <w:rPr>
          <w:rFonts w:ascii="Arial" w:hAnsi="Arial" w:cs="Arial"/>
          <w:sz w:val="32"/>
          <w:szCs w:val="32"/>
        </w:rPr>
        <w:t>s’est en fait manifesté par une augmentation d</w:t>
      </w:r>
      <w:r w:rsidRPr="00BE4B44">
        <w:rPr>
          <w:rFonts w:ascii="Arial" w:hAnsi="Arial" w:cs="Arial"/>
          <w:sz w:val="32"/>
          <w:szCs w:val="32"/>
        </w:rPr>
        <w:t>es adm</w:t>
      </w:r>
      <w:r w:rsidR="001E7BCC" w:rsidRPr="00BE4B44">
        <w:rPr>
          <w:rFonts w:ascii="Arial" w:hAnsi="Arial" w:cs="Arial"/>
          <w:sz w:val="32"/>
          <w:szCs w:val="32"/>
        </w:rPr>
        <w:t>issions hospitalières pour cet</w:t>
      </w:r>
      <w:r w:rsidR="002C1F62" w:rsidRPr="00BE4B44">
        <w:rPr>
          <w:rFonts w:ascii="Arial" w:hAnsi="Arial" w:cs="Arial"/>
          <w:sz w:val="32"/>
          <w:szCs w:val="32"/>
        </w:rPr>
        <w:t>te</w:t>
      </w:r>
      <w:r w:rsidRPr="00BE4B44">
        <w:rPr>
          <w:rFonts w:ascii="Arial" w:hAnsi="Arial" w:cs="Arial"/>
          <w:sz w:val="32"/>
          <w:szCs w:val="32"/>
        </w:rPr>
        <w:t xml:space="preserve"> </w:t>
      </w:r>
      <w:r w:rsidR="002C1F62" w:rsidRPr="00BE4B44">
        <w:rPr>
          <w:rFonts w:ascii="Arial" w:hAnsi="Arial" w:cs="Arial"/>
          <w:sz w:val="32"/>
          <w:szCs w:val="32"/>
        </w:rPr>
        <w:t>indication</w:t>
      </w:r>
      <w:r w:rsidRPr="00BE4B44">
        <w:rPr>
          <w:rFonts w:ascii="Arial" w:hAnsi="Arial" w:cs="Arial"/>
          <w:sz w:val="32"/>
          <w:szCs w:val="32"/>
        </w:rPr>
        <w:t>. De même, les antidiabétiques sont supposés réduire les risques cardio</w:t>
      </w:r>
      <w:r w:rsidR="003751A3" w:rsidRPr="00BE4B44">
        <w:rPr>
          <w:rFonts w:ascii="Arial" w:hAnsi="Arial" w:cs="Arial"/>
          <w:sz w:val="32"/>
          <w:szCs w:val="32"/>
        </w:rPr>
        <w:softHyphen/>
      </w:r>
      <w:r w:rsidRPr="00BE4B44">
        <w:rPr>
          <w:rFonts w:ascii="Arial" w:hAnsi="Arial" w:cs="Arial"/>
          <w:sz w:val="32"/>
          <w:szCs w:val="32"/>
        </w:rPr>
        <w:t>vasculaires secondaires au diabète. Or</w:t>
      </w:r>
      <w:r w:rsidR="00914B28">
        <w:rPr>
          <w:rFonts w:ascii="Arial" w:hAnsi="Arial" w:cs="Arial"/>
          <w:sz w:val="32"/>
          <w:szCs w:val="32"/>
        </w:rPr>
        <w:t>,</w:t>
      </w:r>
      <w:r w:rsidRPr="00BE4B44">
        <w:rPr>
          <w:rFonts w:ascii="Arial" w:hAnsi="Arial" w:cs="Arial"/>
          <w:sz w:val="32"/>
          <w:szCs w:val="32"/>
        </w:rPr>
        <w:t xml:space="preserve"> </w:t>
      </w:r>
      <w:r w:rsidR="007F3A7C" w:rsidRPr="00BE4B44">
        <w:rPr>
          <w:rFonts w:ascii="Arial" w:hAnsi="Arial" w:cs="Arial"/>
          <w:sz w:val="32"/>
          <w:szCs w:val="32"/>
        </w:rPr>
        <w:t>non seulement aucun effet n’a été démontré sur la mortalité par les glitazones (rosigli</w:t>
      </w:r>
      <w:r w:rsidR="007F3A7C" w:rsidRPr="00BE4B44">
        <w:rPr>
          <w:rFonts w:ascii="Arial" w:hAnsi="Arial" w:cs="Arial"/>
          <w:sz w:val="32"/>
          <w:szCs w:val="32"/>
        </w:rPr>
        <w:softHyphen/>
        <w:t>tazone, pioglitazone) mais</w:t>
      </w:r>
      <w:r w:rsidR="00914B28">
        <w:rPr>
          <w:rFonts w:ascii="Arial" w:hAnsi="Arial" w:cs="Arial"/>
          <w:sz w:val="32"/>
          <w:szCs w:val="32"/>
        </w:rPr>
        <w:t>,</w:t>
      </w:r>
      <w:r w:rsidR="00FB23BE">
        <w:rPr>
          <w:rFonts w:ascii="Arial" w:hAnsi="Arial" w:cs="Arial"/>
          <w:sz w:val="32"/>
          <w:szCs w:val="32"/>
        </w:rPr>
        <w:t xml:space="preserve"> </w:t>
      </w:r>
      <w:r w:rsidR="00D66D29" w:rsidRPr="00BE4B44">
        <w:rPr>
          <w:rFonts w:ascii="Arial" w:hAnsi="Arial" w:cs="Arial"/>
          <w:sz w:val="32"/>
          <w:szCs w:val="32"/>
        </w:rPr>
        <w:t>parmi les effets indésirables cachés par les industriels</w:t>
      </w:r>
      <w:r w:rsidR="007F3A7C" w:rsidRPr="00BE4B44">
        <w:rPr>
          <w:rFonts w:ascii="Arial" w:hAnsi="Arial" w:cs="Arial"/>
          <w:sz w:val="32"/>
          <w:szCs w:val="32"/>
        </w:rPr>
        <w:t>,</w:t>
      </w:r>
      <w:r w:rsidR="004D2830" w:rsidRPr="00BE4B44">
        <w:rPr>
          <w:rFonts w:ascii="Arial" w:hAnsi="Arial" w:cs="Arial"/>
          <w:sz w:val="32"/>
          <w:szCs w:val="32"/>
        </w:rPr>
        <w:t xml:space="preserve"> il y a une augmen</w:t>
      </w:r>
      <w:r w:rsidR="00602AB1" w:rsidRPr="00BE4B44">
        <w:rPr>
          <w:rFonts w:ascii="Arial" w:hAnsi="Arial" w:cs="Arial"/>
          <w:sz w:val="32"/>
          <w:szCs w:val="32"/>
        </w:rPr>
        <w:softHyphen/>
      </w:r>
      <w:r w:rsidR="004D2830" w:rsidRPr="00BE4B44">
        <w:rPr>
          <w:rFonts w:ascii="Arial" w:hAnsi="Arial" w:cs="Arial"/>
          <w:sz w:val="32"/>
          <w:szCs w:val="32"/>
        </w:rPr>
        <w:t>tation des cas d’insuffisance cardiaque.</w:t>
      </w:r>
    </w:p>
    <w:p w:rsidR="006F11E6" w:rsidRPr="00BE4B44" w:rsidRDefault="00B1227A" w:rsidP="007205FB">
      <w:pPr>
        <w:jc w:val="both"/>
        <w:rPr>
          <w:rFonts w:ascii="Arial" w:hAnsi="Arial" w:cs="Arial"/>
          <w:sz w:val="32"/>
          <w:szCs w:val="32"/>
        </w:rPr>
      </w:pPr>
      <w:r w:rsidRPr="00BE4B44">
        <w:rPr>
          <w:rFonts w:ascii="Arial" w:hAnsi="Arial" w:cs="Arial"/>
          <w:sz w:val="32"/>
          <w:szCs w:val="32"/>
        </w:rPr>
        <w:t xml:space="preserve">Il est aisé de comprendre pourquoi ces faits ont été occultés, d’autant que les </w:t>
      </w:r>
      <w:r w:rsidR="00D47F10" w:rsidRPr="00BE4B44">
        <w:rPr>
          <w:rFonts w:ascii="Arial" w:hAnsi="Arial" w:cs="Arial"/>
          <w:sz w:val="32"/>
          <w:szCs w:val="32"/>
        </w:rPr>
        <w:t>enjeux financier</w:t>
      </w:r>
      <w:r w:rsidRPr="00BE4B44">
        <w:rPr>
          <w:rFonts w:ascii="Arial" w:hAnsi="Arial" w:cs="Arial"/>
          <w:sz w:val="32"/>
          <w:szCs w:val="32"/>
        </w:rPr>
        <w:t xml:space="preserve">s se chiffrent en milliards de dollars. </w:t>
      </w:r>
      <w:r w:rsidR="00602AB1" w:rsidRPr="00BE4B44">
        <w:rPr>
          <w:rFonts w:ascii="Arial" w:hAnsi="Arial" w:cs="Arial"/>
          <w:sz w:val="32"/>
          <w:szCs w:val="32"/>
        </w:rPr>
        <w:t>L’intérêt financier avant l’intérêt des patients</w:t>
      </w:r>
      <w:r w:rsidR="00FB23BE">
        <w:rPr>
          <w:rFonts w:ascii="Arial" w:hAnsi="Arial" w:cs="Arial"/>
          <w:sz w:val="32"/>
          <w:szCs w:val="32"/>
        </w:rPr>
        <w:t>:</w:t>
      </w:r>
      <w:r w:rsidR="00602AB1" w:rsidRPr="00BE4B44">
        <w:rPr>
          <w:rFonts w:ascii="Arial" w:hAnsi="Arial" w:cs="Arial"/>
          <w:sz w:val="32"/>
          <w:szCs w:val="32"/>
        </w:rPr>
        <w:t xml:space="preserve"> une constante</w:t>
      </w:r>
      <w:r w:rsidR="00605AD2">
        <w:rPr>
          <w:rFonts w:ascii="Arial" w:hAnsi="Arial" w:cs="Arial"/>
          <w:sz w:val="32"/>
          <w:szCs w:val="32"/>
        </w:rPr>
        <w:t>,</w:t>
      </w:r>
      <w:r w:rsidR="00FB23BE">
        <w:rPr>
          <w:rFonts w:ascii="Arial" w:hAnsi="Arial" w:cs="Arial"/>
          <w:sz w:val="32"/>
          <w:szCs w:val="32"/>
        </w:rPr>
        <w:t xml:space="preserve"> </w:t>
      </w:r>
      <w:r w:rsidR="00602AB1" w:rsidRPr="00BE4B44">
        <w:rPr>
          <w:rFonts w:ascii="Arial" w:hAnsi="Arial" w:cs="Arial"/>
          <w:sz w:val="32"/>
          <w:szCs w:val="32"/>
        </w:rPr>
        <w:t>malheureusement.</w:t>
      </w:r>
    </w:p>
    <w:p w:rsidR="0023270D" w:rsidRPr="00BE4B44" w:rsidRDefault="0023270D" w:rsidP="007205FB">
      <w:pPr>
        <w:jc w:val="both"/>
        <w:rPr>
          <w:rFonts w:ascii="Arial" w:hAnsi="Arial" w:cs="Arial"/>
          <w:b/>
          <w:sz w:val="32"/>
          <w:szCs w:val="32"/>
        </w:rPr>
      </w:pPr>
      <w:r w:rsidRPr="00BE4B44">
        <w:rPr>
          <w:rFonts w:ascii="Arial" w:hAnsi="Arial" w:cs="Arial"/>
          <w:b/>
          <w:sz w:val="32"/>
          <w:szCs w:val="32"/>
        </w:rPr>
        <w:t>Les firmes pharmaceutiques,</w:t>
      </w:r>
      <w:r w:rsidR="008754CF" w:rsidRPr="00BE4B44">
        <w:rPr>
          <w:rFonts w:ascii="Arial" w:hAnsi="Arial" w:cs="Arial"/>
          <w:b/>
          <w:sz w:val="32"/>
          <w:szCs w:val="32"/>
        </w:rPr>
        <w:t xml:space="preserve"> suisses et étrangères, ont été </w:t>
      </w:r>
      <w:r w:rsidRPr="00BE4B44">
        <w:rPr>
          <w:rFonts w:ascii="Arial" w:hAnsi="Arial" w:cs="Arial"/>
          <w:b/>
          <w:sz w:val="32"/>
          <w:szCs w:val="32"/>
        </w:rPr>
        <w:t>condamnées ces vingt dernières années, à des amendes colossales liées à des pratiques abusives. Le patient doit-il être inquiet</w:t>
      </w:r>
      <w:r w:rsidR="00FB23BE">
        <w:rPr>
          <w:rFonts w:ascii="Arial" w:hAnsi="Arial" w:cs="Arial"/>
          <w:b/>
          <w:sz w:val="32"/>
          <w:szCs w:val="32"/>
        </w:rPr>
        <w:t>?</w:t>
      </w:r>
    </w:p>
    <w:p w:rsidR="002407F0" w:rsidRPr="00BE4B44" w:rsidRDefault="00D10AA4" w:rsidP="007205FB">
      <w:pPr>
        <w:jc w:val="both"/>
        <w:rPr>
          <w:rFonts w:ascii="Arial" w:hAnsi="Arial" w:cs="Arial"/>
          <w:sz w:val="32"/>
          <w:szCs w:val="32"/>
        </w:rPr>
      </w:pPr>
      <w:r w:rsidRPr="00BE4B44">
        <w:rPr>
          <w:rFonts w:ascii="Arial" w:hAnsi="Arial" w:cs="Arial"/>
          <w:sz w:val="32"/>
          <w:szCs w:val="32"/>
        </w:rPr>
        <w:t>La réponse semble évidente, à moins d’imaginer que cela ne saurait concerner notre pays</w:t>
      </w:r>
      <w:r w:rsidR="00605AD2">
        <w:rPr>
          <w:rFonts w:ascii="Arial" w:hAnsi="Arial" w:cs="Arial"/>
          <w:sz w:val="32"/>
          <w:szCs w:val="32"/>
        </w:rPr>
        <w:t>,</w:t>
      </w:r>
      <w:r w:rsidRPr="00BE4B44">
        <w:rPr>
          <w:rFonts w:ascii="Arial" w:hAnsi="Arial" w:cs="Arial"/>
          <w:sz w:val="32"/>
          <w:szCs w:val="32"/>
        </w:rPr>
        <w:t xml:space="preserve"> si </w:t>
      </w:r>
      <w:r w:rsidR="00FA2A7C" w:rsidRPr="00BE4B44">
        <w:rPr>
          <w:rFonts w:ascii="Arial" w:hAnsi="Arial" w:cs="Arial"/>
          <w:sz w:val="32"/>
          <w:szCs w:val="32"/>
        </w:rPr>
        <w:t>propre en ordre</w:t>
      </w:r>
      <w:r w:rsidRPr="00BE4B44">
        <w:rPr>
          <w:rFonts w:ascii="Arial" w:hAnsi="Arial" w:cs="Arial"/>
          <w:sz w:val="32"/>
          <w:szCs w:val="32"/>
        </w:rPr>
        <w:t xml:space="preserve">… </w:t>
      </w:r>
      <w:r w:rsidR="002407F0" w:rsidRPr="00BE4B44">
        <w:rPr>
          <w:rFonts w:ascii="Arial" w:hAnsi="Arial" w:cs="Arial"/>
          <w:sz w:val="32"/>
          <w:szCs w:val="32"/>
        </w:rPr>
        <w:t xml:space="preserve">Ces condamnations pour pratiques abusives touchent essentiellement les </w:t>
      </w:r>
      <w:r w:rsidR="002E0099" w:rsidRPr="00BE4B44">
        <w:rPr>
          <w:rFonts w:ascii="Arial" w:hAnsi="Arial" w:cs="Arial"/>
          <w:sz w:val="32"/>
          <w:szCs w:val="32"/>
        </w:rPr>
        <w:t>États-Unis</w:t>
      </w:r>
      <w:r w:rsidR="002407F0" w:rsidRPr="00BE4B44">
        <w:rPr>
          <w:rFonts w:ascii="Arial" w:hAnsi="Arial" w:cs="Arial"/>
          <w:sz w:val="32"/>
          <w:szCs w:val="32"/>
        </w:rPr>
        <w:t xml:space="preserve">, </w:t>
      </w:r>
      <w:r w:rsidR="00702400" w:rsidRPr="00BE4B44">
        <w:rPr>
          <w:rFonts w:ascii="Arial" w:hAnsi="Arial" w:cs="Arial"/>
          <w:sz w:val="32"/>
          <w:szCs w:val="32"/>
        </w:rPr>
        <w:t>pays dans lequel les lanceurs d’alerte sont protégés, et même récompensés financièrement</w:t>
      </w:r>
      <w:r w:rsidR="00FA2A7C" w:rsidRPr="00BE4B44">
        <w:rPr>
          <w:rFonts w:ascii="Arial" w:hAnsi="Arial" w:cs="Arial"/>
          <w:sz w:val="32"/>
          <w:szCs w:val="32"/>
        </w:rPr>
        <w:t>.</w:t>
      </w:r>
      <w:r w:rsidR="00702400" w:rsidRPr="00BE4B44">
        <w:rPr>
          <w:rFonts w:ascii="Arial" w:hAnsi="Arial" w:cs="Arial"/>
          <w:sz w:val="32"/>
          <w:szCs w:val="32"/>
        </w:rPr>
        <w:t xml:space="preserve"> Cela est encore loin d’être le cas dans </w:t>
      </w:r>
      <w:r w:rsidR="001B5280" w:rsidRPr="00BE4B44">
        <w:rPr>
          <w:rFonts w:ascii="Arial" w:hAnsi="Arial" w:cs="Arial"/>
          <w:sz w:val="32"/>
          <w:szCs w:val="32"/>
        </w:rPr>
        <w:t>de nombreux</w:t>
      </w:r>
      <w:r w:rsidR="00702400" w:rsidRPr="00BE4B44">
        <w:rPr>
          <w:rFonts w:ascii="Arial" w:hAnsi="Arial" w:cs="Arial"/>
          <w:sz w:val="32"/>
          <w:szCs w:val="32"/>
        </w:rPr>
        <w:t xml:space="preserve"> pays</w:t>
      </w:r>
      <w:r w:rsidR="001B5280" w:rsidRPr="00BE4B44">
        <w:rPr>
          <w:rFonts w:ascii="Arial" w:hAnsi="Arial" w:cs="Arial"/>
          <w:sz w:val="32"/>
          <w:szCs w:val="32"/>
        </w:rPr>
        <w:t>, dont le nôtre, dans lesquels</w:t>
      </w:r>
      <w:r w:rsidR="00702400" w:rsidRPr="00BE4B44">
        <w:rPr>
          <w:rFonts w:ascii="Arial" w:hAnsi="Arial" w:cs="Arial"/>
          <w:sz w:val="32"/>
          <w:szCs w:val="32"/>
        </w:rPr>
        <w:t xml:space="preserve"> les lanceurs d’alerte sont </w:t>
      </w:r>
      <w:r w:rsidR="005B6C24" w:rsidRPr="00BE4B44">
        <w:rPr>
          <w:rFonts w:ascii="Arial" w:hAnsi="Arial" w:cs="Arial"/>
          <w:sz w:val="32"/>
          <w:szCs w:val="32"/>
        </w:rPr>
        <w:t xml:space="preserve">plutôt </w:t>
      </w:r>
      <w:r w:rsidR="00702400" w:rsidRPr="00BE4B44">
        <w:rPr>
          <w:rFonts w:ascii="Arial" w:hAnsi="Arial" w:cs="Arial"/>
          <w:sz w:val="32"/>
          <w:szCs w:val="32"/>
        </w:rPr>
        <w:t>condamnés. M</w:t>
      </w:r>
      <w:r w:rsidR="002407F0" w:rsidRPr="00BE4B44">
        <w:rPr>
          <w:rFonts w:ascii="Arial" w:hAnsi="Arial" w:cs="Arial"/>
          <w:sz w:val="32"/>
          <w:szCs w:val="32"/>
        </w:rPr>
        <w:t>ême si la justice d</w:t>
      </w:r>
      <w:r w:rsidR="001B5280" w:rsidRPr="00BE4B44">
        <w:rPr>
          <w:rFonts w:ascii="Arial" w:hAnsi="Arial" w:cs="Arial"/>
          <w:sz w:val="32"/>
          <w:szCs w:val="32"/>
        </w:rPr>
        <w:t>e quelques</w:t>
      </w:r>
      <w:r w:rsidR="002407F0" w:rsidRPr="00BE4B44">
        <w:rPr>
          <w:rFonts w:ascii="Arial" w:hAnsi="Arial" w:cs="Arial"/>
          <w:sz w:val="32"/>
          <w:szCs w:val="32"/>
        </w:rPr>
        <w:t xml:space="preserve"> pays commence timidement à s’</w:t>
      </w:r>
      <w:r w:rsidR="00702400" w:rsidRPr="00BE4B44">
        <w:rPr>
          <w:rFonts w:ascii="Arial" w:hAnsi="Arial" w:cs="Arial"/>
          <w:sz w:val="32"/>
          <w:szCs w:val="32"/>
        </w:rPr>
        <w:t>inté</w:t>
      </w:r>
      <w:r w:rsidR="00FA2A7C" w:rsidRPr="00BE4B44">
        <w:rPr>
          <w:rFonts w:ascii="Arial" w:hAnsi="Arial" w:cs="Arial"/>
          <w:sz w:val="32"/>
          <w:szCs w:val="32"/>
        </w:rPr>
        <w:softHyphen/>
      </w:r>
      <w:r w:rsidR="00702400" w:rsidRPr="00BE4B44">
        <w:rPr>
          <w:rFonts w:ascii="Arial" w:hAnsi="Arial" w:cs="Arial"/>
          <w:sz w:val="32"/>
          <w:szCs w:val="32"/>
        </w:rPr>
        <w:t>resser aux pratiques malhonnêtes de</w:t>
      </w:r>
      <w:r w:rsidR="002407F0" w:rsidRPr="00BE4B44">
        <w:rPr>
          <w:rFonts w:ascii="Arial" w:hAnsi="Arial" w:cs="Arial"/>
          <w:sz w:val="32"/>
          <w:szCs w:val="32"/>
        </w:rPr>
        <w:t xml:space="preserve"> ces </w:t>
      </w:r>
      <w:r w:rsidR="00527BF9" w:rsidRPr="00BE4B44">
        <w:rPr>
          <w:rFonts w:ascii="Arial" w:hAnsi="Arial" w:cs="Arial"/>
          <w:sz w:val="32"/>
          <w:szCs w:val="32"/>
        </w:rPr>
        <w:t>firmes</w:t>
      </w:r>
      <w:r w:rsidR="00702400" w:rsidRPr="00BE4B44">
        <w:rPr>
          <w:rFonts w:ascii="Arial" w:hAnsi="Arial" w:cs="Arial"/>
          <w:sz w:val="32"/>
          <w:szCs w:val="32"/>
        </w:rPr>
        <w:t>,</w:t>
      </w:r>
      <w:r w:rsidR="002407F0" w:rsidRPr="00BE4B44">
        <w:rPr>
          <w:rFonts w:ascii="Arial" w:hAnsi="Arial" w:cs="Arial"/>
          <w:sz w:val="32"/>
          <w:szCs w:val="32"/>
        </w:rPr>
        <w:t xml:space="preserve"> </w:t>
      </w:r>
      <w:r w:rsidR="00702400" w:rsidRPr="00BE4B44">
        <w:rPr>
          <w:rFonts w:ascii="Arial" w:hAnsi="Arial" w:cs="Arial"/>
          <w:sz w:val="32"/>
          <w:szCs w:val="32"/>
        </w:rPr>
        <w:t>e</w:t>
      </w:r>
      <w:r w:rsidR="002407F0" w:rsidRPr="00BE4B44">
        <w:rPr>
          <w:rFonts w:ascii="Arial" w:hAnsi="Arial" w:cs="Arial"/>
          <w:sz w:val="32"/>
          <w:szCs w:val="32"/>
        </w:rPr>
        <w:t xml:space="preserve">ncore faut-il que la législation locale </w:t>
      </w:r>
      <w:r w:rsidR="00527BF9" w:rsidRPr="00BE4B44">
        <w:rPr>
          <w:rFonts w:ascii="Arial" w:hAnsi="Arial" w:cs="Arial"/>
          <w:sz w:val="32"/>
          <w:szCs w:val="32"/>
        </w:rPr>
        <w:t xml:space="preserve">et </w:t>
      </w:r>
      <w:r w:rsidR="001B5280" w:rsidRPr="00BE4B44">
        <w:rPr>
          <w:rFonts w:ascii="Arial" w:hAnsi="Arial" w:cs="Arial"/>
          <w:sz w:val="32"/>
          <w:szCs w:val="32"/>
        </w:rPr>
        <w:t>les</w:t>
      </w:r>
      <w:r w:rsidR="00527BF9" w:rsidRPr="00BE4B44">
        <w:rPr>
          <w:rFonts w:ascii="Arial" w:hAnsi="Arial" w:cs="Arial"/>
          <w:sz w:val="32"/>
          <w:szCs w:val="32"/>
        </w:rPr>
        <w:t xml:space="preserve"> moyens </w:t>
      </w:r>
      <w:r w:rsidR="001B5280" w:rsidRPr="00BE4B44">
        <w:rPr>
          <w:rFonts w:ascii="Arial" w:hAnsi="Arial" w:cs="Arial"/>
          <w:sz w:val="32"/>
          <w:szCs w:val="32"/>
        </w:rPr>
        <w:t xml:space="preserve">le lui </w:t>
      </w:r>
      <w:r w:rsidR="002407F0" w:rsidRPr="00BE4B44">
        <w:rPr>
          <w:rFonts w:ascii="Arial" w:hAnsi="Arial" w:cs="Arial"/>
          <w:sz w:val="32"/>
          <w:szCs w:val="32"/>
        </w:rPr>
        <w:t>permette</w:t>
      </w:r>
      <w:r w:rsidR="00527BF9" w:rsidRPr="00BE4B44">
        <w:rPr>
          <w:rFonts w:ascii="Arial" w:hAnsi="Arial" w:cs="Arial"/>
          <w:sz w:val="32"/>
          <w:szCs w:val="32"/>
        </w:rPr>
        <w:t>nt</w:t>
      </w:r>
      <w:r w:rsidR="00605AD2">
        <w:rPr>
          <w:rFonts w:ascii="Arial" w:hAnsi="Arial" w:cs="Arial"/>
          <w:sz w:val="32"/>
          <w:szCs w:val="32"/>
        </w:rPr>
        <w:t>,</w:t>
      </w:r>
      <w:r w:rsidR="00527BF9" w:rsidRPr="00BE4B44">
        <w:rPr>
          <w:rFonts w:ascii="Arial" w:hAnsi="Arial" w:cs="Arial"/>
          <w:sz w:val="32"/>
          <w:szCs w:val="32"/>
        </w:rPr>
        <w:t xml:space="preserve"> et qu</w:t>
      </w:r>
      <w:r w:rsidR="001B5280" w:rsidRPr="00BE4B44">
        <w:rPr>
          <w:rFonts w:ascii="Arial" w:hAnsi="Arial" w:cs="Arial"/>
          <w:sz w:val="32"/>
          <w:szCs w:val="32"/>
        </w:rPr>
        <w:t>e les dirigeants politiques lui</w:t>
      </w:r>
      <w:r w:rsidR="00527BF9" w:rsidRPr="00BE4B44">
        <w:rPr>
          <w:rFonts w:ascii="Arial" w:hAnsi="Arial" w:cs="Arial"/>
          <w:sz w:val="32"/>
          <w:szCs w:val="32"/>
        </w:rPr>
        <w:t xml:space="preserve"> laissent la liberté d’agir</w:t>
      </w:r>
      <w:r w:rsidR="00702400" w:rsidRPr="00BE4B44">
        <w:rPr>
          <w:rFonts w:ascii="Arial" w:hAnsi="Arial" w:cs="Arial"/>
          <w:sz w:val="32"/>
          <w:szCs w:val="32"/>
        </w:rPr>
        <w:t xml:space="preserve"> à l’égard de firmes </w:t>
      </w:r>
      <w:r w:rsidRPr="00BE4B44">
        <w:rPr>
          <w:rFonts w:ascii="Arial" w:hAnsi="Arial" w:cs="Arial"/>
          <w:sz w:val="32"/>
          <w:szCs w:val="32"/>
        </w:rPr>
        <w:t>dont les capa</w:t>
      </w:r>
      <w:r w:rsidR="00851545" w:rsidRPr="00BE4B44">
        <w:rPr>
          <w:rFonts w:ascii="Arial" w:hAnsi="Arial" w:cs="Arial"/>
          <w:sz w:val="32"/>
          <w:szCs w:val="32"/>
        </w:rPr>
        <w:softHyphen/>
        <w:t xml:space="preserve">cités financières leur donnent la possibilité </w:t>
      </w:r>
      <w:r w:rsidR="00702400" w:rsidRPr="00BE4B44">
        <w:rPr>
          <w:rFonts w:ascii="Arial" w:hAnsi="Arial" w:cs="Arial"/>
          <w:sz w:val="32"/>
          <w:szCs w:val="32"/>
        </w:rPr>
        <w:t>de faire plier n’importe quel gouver</w:t>
      </w:r>
      <w:r w:rsidR="00702400" w:rsidRPr="00BE4B44">
        <w:rPr>
          <w:rFonts w:ascii="Arial" w:hAnsi="Arial" w:cs="Arial"/>
          <w:sz w:val="32"/>
          <w:szCs w:val="32"/>
        </w:rPr>
        <w:softHyphen/>
        <w:t>nement</w:t>
      </w:r>
      <w:r w:rsidR="00FA2A7C" w:rsidRPr="00BE4B44">
        <w:rPr>
          <w:rFonts w:ascii="Arial" w:hAnsi="Arial" w:cs="Arial"/>
          <w:sz w:val="32"/>
          <w:szCs w:val="32"/>
        </w:rPr>
        <w:t>.</w:t>
      </w:r>
      <w:r w:rsidR="002407F0" w:rsidRPr="00BE4B44">
        <w:rPr>
          <w:rFonts w:ascii="Arial" w:hAnsi="Arial" w:cs="Arial"/>
          <w:sz w:val="32"/>
          <w:szCs w:val="32"/>
        </w:rPr>
        <w:t xml:space="preserve"> </w:t>
      </w:r>
    </w:p>
    <w:p w:rsidR="00527BF9" w:rsidRPr="00BE4B44" w:rsidRDefault="001B5280" w:rsidP="007205FB">
      <w:pPr>
        <w:jc w:val="both"/>
        <w:rPr>
          <w:rFonts w:ascii="Arial" w:hAnsi="Arial" w:cs="Arial"/>
          <w:sz w:val="32"/>
          <w:szCs w:val="32"/>
        </w:rPr>
      </w:pPr>
      <w:r w:rsidRPr="00BE4B44">
        <w:rPr>
          <w:rFonts w:ascii="Arial" w:hAnsi="Arial" w:cs="Arial"/>
          <w:sz w:val="32"/>
          <w:szCs w:val="32"/>
        </w:rPr>
        <w:t>P</w:t>
      </w:r>
      <w:r w:rsidR="00527BF9" w:rsidRPr="00BE4B44">
        <w:rPr>
          <w:rFonts w:ascii="Arial" w:hAnsi="Arial" w:cs="Arial"/>
          <w:sz w:val="32"/>
          <w:szCs w:val="32"/>
        </w:rPr>
        <w:t>eut-on raisonnablement espérer que ces amendes colossales (en milliards de francs suisses) exercent la moindre influence sur le compor</w:t>
      </w:r>
      <w:r w:rsidR="00851545" w:rsidRPr="00BE4B44">
        <w:rPr>
          <w:rFonts w:ascii="Arial" w:hAnsi="Arial" w:cs="Arial"/>
          <w:sz w:val="32"/>
          <w:szCs w:val="32"/>
        </w:rPr>
        <w:softHyphen/>
      </w:r>
      <w:r w:rsidR="00527BF9" w:rsidRPr="00BE4B44">
        <w:rPr>
          <w:rFonts w:ascii="Arial" w:hAnsi="Arial" w:cs="Arial"/>
          <w:sz w:val="32"/>
          <w:szCs w:val="32"/>
        </w:rPr>
        <w:t>tement de ces multinationales</w:t>
      </w:r>
      <w:r w:rsidR="00FB23BE">
        <w:rPr>
          <w:rFonts w:ascii="Arial" w:hAnsi="Arial" w:cs="Arial"/>
          <w:sz w:val="32"/>
          <w:szCs w:val="32"/>
        </w:rPr>
        <w:t>?</w:t>
      </w:r>
      <w:r w:rsidR="00527BF9" w:rsidRPr="00BE4B44">
        <w:rPr>
          <w:rFonts w:ascii="Arial" w:hAnsi="Arial" w:cs="Arial"/>
          <w:sz w:val="32"/>
          <w:szCs w:val="32"/>
        </w:rPr>
        <w:t xml:space="preserve"> Il suffit de mettre en </w:t>
      </w:r>
      <w:r w:rsidR="00681E81" w:rsidRPr="00BE4B44">
        <w:rPr>
          <w:rFonts w:ascii="Arial" w:hAnsi="Arial" w:cs="Arial"/>
          <w:sz w:val="32"/>
          <w:szCs w:val="32"/>
        </w:rPr>
        <w:t>relation</w:t>
      </w:r>
      <w:r w:rsidR="00527BF9" w:rsidRPr="00BE4B44">
        <w:rPr>
          <w:rFonts w:ascii="Arial" w:hAnsi="Arial" w:cs="Arial"/>
          <w:sz w:val="32"/>
          <w:szCs w:val="32"/>
        </w:rPr>
        <w:t xml:space="preserve"> le montant de ces amendes avec leur chiffre d’affaire</w:t>
      </w:r>
      <w:r w:rsidR="002E0099">
        <w:rPr>
          <w:rFonts w:ascii="Arial" w:hAnsi="Arial" w:cs="Arial"/>
          <w:sz w:val="32"/>
          <w:szCs w:val="32"/>
        </w:rPr>
        <w:t>s</w:t>
      </w:r>
      <w:r w:rsidR="00527BF9" w:rsidRPr="00BE4B44">
        <w:rPr>
          <w:rFonts w:ascii="Arial" w:hAnsi="Arial" w:cs="Arial"/>
          <w:sz w:val="32"/>
          <w:szCs w:val="32"/>
        </w:rPr>
        <w:t xml:space="preserve"> </w:t>
      </w:r>
      <w:r w:rsidRPr="00BE4B44">
        <w:rPr>
          <w:rFonts w:ascii="Arial" w:hAnsi="Arial" w:cs="Arial"/>
          <w:sz w:val="32"/>
          <w:szCs w:val="32"/>
        </w:rPr>
        <w:t>(</w:t>
      </w:r>
      <w:r w:rsidR="00681E81" w:rsidRPr="00BE4B44">
        <w:rPr>
          <w:rFonts w:ascii="Arial" w:hAnsi="Arial" w:cs="Arial"/>
          <w:sz w:val="32"/>
          <w:szCs w:val="32"/>
        </w:rPr>
        <w:t>environ 1% pour la compa</w:t>
      </w:r>
      <w:r w:rsidR="00851545" w:rsidRPr="00BE4B44">
        <w:rPr>
          <w:rFonts w:ascii="Arial" w:hAnsi="Arial" w:cs="Arial"/>
          <w:sz w:val="32"/>
          <w:szCs w:val="32"/>
        </w:rPr>
        <w:softHyphen/>
      </w:r>
      <w:r w:rsidR="00681E81" w:rsidRPr="00BE4B44">
        <w:rPr>
          <w:rFonts w:ascii="Arial" w:hAnsi="Arial" w:cs="Arial"/>
          <w:sz w:val="32"/>
          <w:szCs w:val="32"/>
        </w:rPr>
        <w:t xml:space="preserve">gnie la plus </w:t>
      </w:r>
      <w:r w:rsidR="00851545" w:rsidRPr="00BE4B44">
        <w:rPr>
          <w:rFonts w:ascii="Arial" w:hAnsi="Arial" w:cs="Arial"/>
          <w:sz w:val="32"/>
          <w:szCs w:val="32"/>
        </w:rPr>
        <w:t xml:space="preserve">sévèrement </w:t>
      </w:r>
      <w:r w:rsidR="00681E81" w:rsidRPr="00BE4B44">
        <w:rPr>
          <w:rFonts w:ascii="Arial" w:hAnsi="Arial" w:cs="Arial"/>
          <w:sz w:val="32"/>
          <w:szCs w:val="32"/>
        </w:rPr>
        <w:t>condamnée</w:t>
      </w:r>
      <w:r w:rsidRPr="00BE4B44">
        <w:rPr>
          <w:rFonts w:ascii="Arial" w:hAnsi="Arial" w:cs="Arial"/>
          <w:sz w:val="32"/>
          <w:szCs w:val="32"/>
        </w:rPr>
        <w:t>)</w:t>
      </w:r>
      <w:r w:rsidR="00605AD2">
        <w:rPr>
          <w:rFonts w:ascii="Arial" w:hAnsi="Arial" w:cs="Arial"/>
          <w:sz w:val="32"/>
          <w:szCs w:val="32"/>
        </w:rPr>
        <w:t>,</w:t>
      </w:r>
      <w:r w:rsidRPr="00BE4B44">
        <w:rPr>
          <w:rFonts w:ascii="Arial" w:hAnsi="Arial" w:cs="Arial"/>
          <w:sz w:val="32"/>
          <w:szCs w:val="32"/>
        </w:rPr>
        <w:t xml:space="preserve"> </w:t>
      </w:r>
      <w:r w:rsidR="00527BF9" w:rsidRPr="00BE4B44">
        <w:rPr>
          <w:rFonts w:ascii="Arial" w:hAnsi="Arial" w:cs="Arial"/>
          <w:sz w:val="32"/>
          <w:szCs w:val="32"/>
        </w:rPr>
        <w:t>pour réaliser combien est faible l’incitation financière à l’honnêteté.</w:t>
      </w:r>
    </w:p>
    <w:p w:rsidR="00681E81" w:rsidRPr="00BE4B44" w:rsidRDefault="00EE058F" w:rsidP="007205FB">
      <w:pPr>
        <w:jc w:val="both"/>
        <w:rPr>
          <w:rFonts w:ascii="Arial" w:hAnsi="Arial" w:cs="Arial"/>
          <w:sz w:val="32"/>
          <w:szCs w:val="32"/>
        </w:rPr>
      </w:pPr>
      <w:r w:rsidRPr="00BE4B44">
        <w:rPr>
          <w:rFonts w:ascii="Arial" w:hAnsi="Arial" w:cs="Arial"/>
          <w:sz w:val="32"/>
          <w:szCs w:val="32"/>
        </w:rPr>
        <w:t>Mais il est permis d’espérer. La perte de confiance de la population envers les médicaments, l’industrie du médicament et les médecins, de même que la perte de confiance des médecins à l’égard des nouveaux médicaments, des industriels, de la recherche médicale et des publica</w:t>
      </w:r>
      <w:r w:rsidR="00851545" w:rsidRPr="00BE4B44">
        <w:rPr>
          <w:rFonts w:ascii="Arial" w:hAnsi="Arial" w:cs="Arial"/>
          <w:sz w:val="32"/>
          <w:szCs w:val="32"/>
        </w:rPr>
        <w:softHyphen/>
      </w:r>
      <w:r w:rsidRPr="00BE4B44">
        <w:rPr>
          <w:rFonts w:ascii="Arial" w:hAnsi="Arial" w:cs="Arial"/>
          <w:sz w:val="32"/>
          <w:szCs w:val="32"/>
        </w:rPr>
        <w:t>tions médicales commence</w:t>
      </w:r>
      <w:r w:rsidR="00605AD2">
        <w:rPr>
          <w:rFonts w:ascii="Arial" w:hAnsi="Arial" w:cs="Arial"/>
          <w:sz w:val="32"/>
          <w:szCs w:val="32"/>
        </w:rPr>
        <w:t>nt</w:t>
      </w:r>
      <w:r w:rsidRPr="00BE4B44">
        <w:rPr>
          <w:rFonts w:ascii="Arial" w:hAnsi="Arial" w:cs="Arial"/>
          <w:sz w:val="32"/>
          <w:szCs w:val="32"/>
        </w:rPr>
        <w:t xml:space="preserve"> à inquiéter les industriels. De plus, l’hyper</w:t>
      </w:r>
      <w:r w:rsidR="00851545" w:rsidRPr="00BE4B44">
        <w:rPr>
          <w:rFonts w:ascii="Arial" w:hAnsi="Arial" w:cs="Arial"/>
          <w:sz w:val="32"/>
          <w:szCs w:val="32"/>
        </w:rPr>
        <w:softHyphen/>
      </w:r>
      <w:r w:rsidRPr="00BE4B44">
        <w:rPr>
          <w:rFonts w:ascii="Arial" w:hAnsi="Arial" w:cs="Arial"/>
          <w:sz w:val="32"/>
          <w:szCs w:val="32"/>
        </w:rPr>
        <w:t>trophie réglementaire qui découle de ces scandales renchérit le dévelop</w:t>
      </w:r>
      <w:r w:rsidR="00851545" w:rsidRPr="00BE4B44">
        <w:rPr>
          <w:rFonts w:ascii="Arial" w:hAnsi="Arial" w:cs="Arial"/>
          <w:sz w:val="32"/>
          <w:szCs w:val="32"/>
        </w:rPr>
        <w:softHyphen/>
      </w:r>
      <w:r w:rsidRPr="00BE4B44">
        <w:rPr>
          <w:rFonts w:ascii="Arial" w:hAnsi="Arial" w:cs="Arial"/>
          <w:sz w:val="32"/>
          <w:szCs w:val="32"/>
        </w:rPr>
        <w:t xml:space="preserve">pement des médicaments et, avec la pression actuelle sur les prix, risque à terme </w:t>
      </w:r>
      <w:r w:rsidR="00F44B56" w:rsidRPr="00BE4B44">
        <w:rPr>
          <w:rFonts w:ascii="Arial" w:hAnsi="Arial" w:cs="Arial"/>
          <w:sz w:val="32"/>
          <w:szCs w:val="32"/>
        </w:rPr>
        <w:t>de réduire</w:t>
      </w:r>
      <w:r w:rsidRPr="00BE4B44">
        <w:rPr>
          <w:rFonts w:ascii="Arial" w:hAnsi="Arial" w:cs="Arial"/>
          <w:sz w:val="32"/>
          <w:szCs w:val="32"/>
        </w:rPr>
        <w:t xml:space="preserve"> les profits. Certaines compagnies prennent </w:t>
      </w:r>
      <w:r w:rsidR="00F44B56" w:rsidRPr="00BE4B44">
        <w:rPr>
          <w:rFonts w:ascii="Arial" w:hAnsi="Arial" w:cs="Arial"/>
          <w:sz w:val="32"/>
          <w:szCs w:val="32"/>
        </w:rPr>
        <w:t xml:space="preserve">donc </w:t>
      </w:r>
      <w:r w:rsidRPr="00BE4B44">
        <w:rPr>
          <w:rFonts w:ascii="Arial" w:hAnsi="Arial" w:cs="Arial"/>
          <w:sz w:val="32"/>
          <w:szCs w:val="32"/>
        </w:rPr>
        <w:t>enfin des mesures afin de regagner la confiance de la population.</w:t>
      </w:r>
    </w:p>
    <w:p w:rsidR="006F11E6" w:rsidRPr="00BE4B44" w:rsidRDefault="002E786E" w:rsidP="007205FB">
      <w:pPr>
        <w:jc w:val="both"/>
        <w:rPr>
          <w:rFonts w:ascii="Arial" w:hAnsi="Arial" w:cs="Arial"/>
          <w:sz w:val="32"/>
          <w:szCs w:val="32"/>
        </w:rPr>
      </w:pPr>
      <w:r w:rsidRPr="00BE4B44">
        <w:rPr>
          <w:rFonts w:ascii="Arial" w:hAnsi="Arial" w:cs="Arial"/>
          <w:sz w:val="32"/>
          <w:szCs w:val="32"/>
        </w:rPr>
        <w:t>Il faut reconnaître cependant que l’on est face à un paradoxe</w:t>
      </w:r>
      <w:r w:rsidR="00FB23BE">
        <w:rPr>
          <w:rFonts w:ascii="Arial" w:hAnsi="Arial" w:cs="Arial"/>
          <w:sz w:val="32"/>
          <w:szCs w:val="32"/>
        </w:rPr>
        <w:t>:</w:t>
      </w:r>
      <w:r w:rsidRPr="00BE4B44">
        <w:rPr>
          <w:rFonts w:ascii="Arial" w:hAnsi="Arial" w:cs="Arial"/>
          <w:sz w:val="32"/>
          <w:szCs w:val="32"/>
        </w:rPr>
        <w:t xml:space="preserve"> la popu</w:t>
      </w:r>
      <w:r w:rsidR="00851545" w:rsidRPr="00BE4B44">
        <w:rPr>
          <w:rFonts w:ascii="Arial" w:hAnsi="Arial" w:cs="Arial"/>
          <w:sz w:val="32"/>
          <w:szCs w:val="32"/>
        </w:rPr>
        <w:softHyphen/>
      </w:r>
      <w:r w:rsidRPr="00BE4B44">
        <w:rPr>
          <w:rFonts w:ascii="Arial" w:hAnsi="Arial" w:cs="Arial"/>
          <w:sz w:val="32"/>
          <w:szCs w:val="32"/>
        </w:rPr>
        <w:t>lation</w:t>
      </w:r>
      <w:r w:rsidR="00642D79" w:rsidRPr="00BE4B44">
        <w:rPr>
          <w:rFonts w:ascii="Arial" w:hAnsi="Arial" w:cs="Arial"/>
          <w:sz w:val="32"/>
          <w:szCs w:val="32"/>
        </w:rPr>
        <w:t xml:space="preserve"> </w:t>
      </w:r>
      <w:r w:rsidRPr="00BE4B44">
        <w:rPr>
          <w:rFonts w:ascii="Arial" w:hAnsi="Arial" w:cs="Arial"/>
          <w:sz w:val="32"/>
          <w:szCs w:val="32"/>
        </w:rPr>
        <w:t>estime</w:t>
      </w:r>
      <w:r w:rsidR="00642D79" w:rsidRPr="00BE4B44">
        <w:rPr>
          <w:rFonts w:ascii="Arial" w:hAnsi="Arial" w:cs="Arial"/>
          <w:sz w:val="32"/>
          <w:szCs w:val="32"/>
        </w:rPr>
        <w:t xml:space="preserve"> peu les industri</w:t>
      </w:r>
      <w:r w:rsidRPr="00BE4B44">
        <w:rPr>
          <w:rFonts w:ascii="Arial" w:hAnsi="Arial" w:cs="Arial"/>
          <w:sz w:val="32"/>
          <w:szCs w:val="32"/>
        </w:rPr>
        <w:t>els du médicament</w:t>
      </w:r>
      <w:r w:rsidR="00605AD2">
        <w:rPr>
          <w:rFonts w:ascii="Arial" w:hAnsi="Arial" w:cs="Arial"/>
          <w:sz w:val="32"/>
          <w:szCs w:val="32"/>
        </w:rPr>
        <w:t>,</w:t>
      </w:r>
      <w:r w:rsidR="00FB23BE">
        <w:rPr>
          <w:rFonts w:ascii="Arial" w:hAnsi="Arial" w:cs="Arial"/>
          <w:sz w:val="32"/>
          <w:szCs w:val="32"/>
        </w:rPr>
        <w:t xml:space="preserve"> </w:t>
      </w:r>
      <w:r w:rsidRPr="00BE4B44">
        <w:rPr>
          <w:rFonts w:ascii="Arial" w:hAnsi="Arial" w:cs="Arial"/>
          <w:sz w:val="32"/>
          <w:szCs w:val="32"/>
        </w:rPr>
        <w:t>mais se gave</w:t>
      </w:r>
      <w:r w:rsidR="00642D79" w:rsidRPr="00BE4B44">
        <w:rPr>
          <w:rFonts w:ascii="Arial" w:hAnsi="Arial" w:cs="Arial"/>
          <w:sz w:val="32"/>
          <w:szCs w:val="32"/>
        </w:rPr>
        <w:t xml:space="preserve"> de leurs produits…</w:t>
      </w:r>
    </w:p>
    <w:p w:rsidR="006F11E6" w:rsidRPr="00BE4B44" w:rsidRDefault="006F11E6" w:rsidP="007205FB">
      <w:pPr>
        <w:jc w:val="both"/>
        <w:rPr>
          <w:rFonts w:ascii="Arial" w:hAnsi="Arial" w:cs="Arial"/>
          <w:sz w:val="32"/>
          <w:szCs w:val="32"/>
        </w:rPr>
      </w:pPr>
    </w:p>
    <w:p w:rsidR="00193AD4" w:rsidRPr="00BE4B44" w:rsidRDefault="006B0900" w:rsidP="007205FB">
      <w:pPr>
        <w:jc w:val="both"/>
        <w:rPr>
          <w:rFonts w:ascii="Arial" w:hAnsi="Arial" w:cs="Arial"/>
          <w:b/>
          <w:sz w:val="32"/>
          <w:szCs w:val="32"/>
        </w:rPr>
      </w:pPr>
      <w:r w:rsidRPr="00BE4B44">
        <w:rPr>
          <w:rFonts w:ascii="Arial" w:hAnsi="Arial" w:cs="Arial"/>
          <w:b/>
          <w:sz w:val="32"/>
          <w:szCs w:val="32"/>
        </w:rPr>
        <w:t xml:space="preserve">Un chapitre est intitulé «Inciter les enfants au suicide avec des pilules du bonheur». Sont notamment crûment mis en cause les traitements à base de paroxétine, Prozac ou Zoloft, avec force exemples. </w:t>
      </w:r>
      <w:r w:rsidR="00605AD2">
        <w:rPr>
          <w:rFonts w:ascii="Arial" w:hAnsi="Arial" w:cs="Arial"/>
          <w:b/>
          <w:sz w:val="32"/>
          <w:szCs w:val="32"/>
        </w:rPr>
        <w:t>En Suisse, sommes-nous</w:t>
      </w:r>
      <w:r w:rsidRPr="00BE4B44">
        <w:rPr>
          <w:rFonts w:ascii="Arial" w:hAnsi="Arial" w:cs="Arial"/>
          <w:b/>
          <w:sz w:val="32"/>
          <w:szCs w:val="32"/>
        </w:rPr>
        <w:t xml:space="preserve"> à votre</w:t>
      </w:r>
      <w:r w:rsidR="00605AD2">
        <w:rPr>
          <w:rFonts w:ascii="Arial" w:hAnsi="Arial" w:cs="Arial"/>
          <w:b/>
          <w:sz w:val="32"/>
          <w:szCs w:val="32"/>
        </w:rPr>
        <w:t xml:space="preserve"> connaissance</w:t>
      </w:r>
      <w:r w:rsidRPr="00BE4B44">
        <w:rPr>
          <w:rFonts w:ascii="Arial" w:hAnsi="Arial" w:cs="Arial"/>
          <w:b/>
          <w:sz w:val="32"/>
          <w:szCs w:val="32"/>
        </w:rPr>
        <w:t xml:space="preserve"> épargnés par ces conséquences</w:t>
      </w:r>
      <w:r w:rsidR="00FB23BE">
        <w:rPr>
          <w:rFonts w:ascii="Arial" w:hAnsi="Arial" w:cs="Arial"/>
          <w:b/>
          <w:sz w:val="32"/>
          <w:szCs w:val="32"/>
        </w:rPr>
        <w:t>?</w:t>
      </w:r>
    </w:p>
    <w:p w:rsidR="00193AD4" w:rsidRPr="00BE4B44" w:rsidRDefault="00605AD2" w:rsidP="007205FB">
      <w:pPr>
        <w:jc w:val="both"/>
        <w:rPr>
          <w:rFonts w:ascii="Arial" w:hAnsi="Arial" w:cs="Arial"/>
          <w:sz w:val="32"/>
          <w:szCs w:val="32"/>
        </w:rPr>
      </w:pPr>
      <w:r>
        <w:rPr>
          <w:rFonts w:ascii="Arial" w:hAnsi="Arial" w:cs="Arial"/>
          <w:sz w:val="32"/>
          <w:szCs w:val="32"/>
        </w:rPr>
        <w:t>J’aimerai</w:t>
      </w:r>
      <w:r w:rsidR="00F92C7A" w:rsidRPr="00BE4B44">
        <w:rPr>
          <w:rFonts w:ascii="Arial" w:hAnsi="Arial" w:cs="Arial"/>
          <w:sz w:val="32"/>
          <w:szCs w:val="32"/>
        </w:rPr>
        <w:t xml:space="preserve"> croire que nos psychiatres pour enfants sont plus réservés </w:t>
      </w:r>
      <w:r w:rsidR="001F16F5" w:rsidRPr="00BE4B44">
        <w:rPr>
          <w:rFonts w:ascii="Arial" w:hAnsi="Arial" w:cs="Arial"/>
          <w:sz w:val="32"/>
          <w:szCs w:val="32"/>
        </w:rPr>
        <w:t xml:space="preserve">et plus prudents </w:t>
      </w:r>
      <w:r w:rsidR="00F92C7A" w:rsidRPr="00BE4B44">
        <w:rPr>
          <w:rFonts w:ascii="Arial" w:hAnsi="Arial" w:cs="Arial"/>
          <w:sz w:val="32"/>
          <w:szCs w:val="32"/>
        </w:rPr>
        <w:t>que leurs confrères anglo-saxons dans l’utilisation des antidépresseurs, les «pilules du bonheur». Malheureusement, à voir la facilité avec laquelle les diagnostics psychiatriques sont posés et les traitements médicamenteux instaurés (exemple</w:t>
      </w:r>
      <w:r w:rsidR="00FB23BE">
        <w:rPr>
          <w:rFonts w:ascii="Arial" w:hAnsi="Arial" w:cs="Arial"/>
          <w:sz w:val="32"/>
          <w:szCs w:val="32"/>
        </w:rPr>
        <w:t>:</w:t>
      </w:r>
      <w:r w:rsidR="00F92C7A" w:rsidRPr="00BE4B44">
        <w:rPr>
          <w:rFonts w:ascii="Arial" w:hAnsi="Arial" w:cs="Arial"/>
          <w:sz w:val="32"/>
          <w:szCs w:val="32"/>
        </w:rPr>
        <w:t xml:space="preserve"> troubles de l’attention/hyperactivité – TDH), je ne me fais guère d’illusions. </w:t>
      </w:r>
    </w:p>
    <w:p w:rsidR="006F11E6" w:rsidRPr="00BE4B44" w:rsidRDefault="00193AD4" w:rsidP="007205FB">
      <w:pPr>
        <w:jc w:val="both"/>
        <w:rPr>
          <w:rFonts w:ascii="Arial" w:hAnsi="Arial" w:cs="Arial"/>
          <w:sz w:val="32"/>
          <w:szCs w:val="32"/>
        </w:rPr>
      </w:pPr>
      <w:r w:rsidRPr="00BE4B44">
        <w:rPr>
          <w:rFonts w:ascii="Arial" w:hAnsi="Arial" w:cs="Arial"/>
          <w:sz w:val="32"/>
          <w:szCs w:val="32"/>
        </w:rPr>
        <w:t xml:space="preserve">Les quelques cas portés à ma connaissance </w:t>
      </w:r>
      <w:r w:rsidR="00F92C7A" w:rsidRPr="00BE4B44">
        <w:rPr>
          <w:rFonts w:ascii="Arial" w:hAnsi="Arial" w:cs="Arial"/>
          <w:sz w:val="32"/>
          <w:szCs w:val="32"/>
        </w:rPr>
        <w:t>d’adolescents et de jeunes adultes s’étant suicidé</w:t>
      </w:r>
      <w:r w:rsidR="00BD3FEC" w:rsidRPr="00BE4B44">
        <w:rPr>
          <w:rFonts w:ascii="Arial" w:hAnsi="Arial" w:cs="Arial"/>
          <w:sz w:val="32"/>
          <w:szCs w:val="32"/>
        </w:rPr>
        <w:t>s</w:t>
      </w:r>
      <w:r w:rsidR="00F92C7A" w:rsidRPr="00BE4B44">
        <w:rPr>
          <w:rFonts w:ascii="Arial" w:hAnsi="Arial" w:cs="Arial"/>
          <w:sz w:val="32"/>
          <w:szCs w:val="32"/>
        </w:rPr>
        <w:t xml:space="preserve"> peu de temps après l’introduction d’un</w:t>
      </w:r>
      <w:r w:rsidRPr="00BE4B44">
        <w:rPr>
          <w:rFonts w:ascii="Arial" w:hAnsi="Arial" w:cs="Arial"/>
          <w:sz w:val="32"/>
          <w:szCs w:val="32"/>
        </w:rPr>
        <w:t xml:space="preserve"> traitement par antidépresseur sont là pour me rappeler ce que l’on sait depuis </w:t>
      </w:r>
      <w:r w:rsidR="001F16F5" w:rsidRPr="00BE4B44">
        <w:rPr>
          <w:rFonts w:ascii="Arial" w:hAnsi="Arial" w:cs="Arial"/>
          <w:sz w:val="32"/>
          <w:szCs w:val="32"/>
        </w:rPr>
        <w:t xml:space="preserve">fort </w:t>
      </w:r>
      <w:r w:rsidRPr="00BE4B44">
        <w:rPr>
          <w:rFonts w:ascii="Arial" w:hAnsi="Arial" w:cs="Arial"/>
          <w:sz w:val="32"/>
          <w:szCs w:val="32"/>
        </w:rPr>
        <w:t>longtemps mais que l’on se refuse à accepter</w:t>
      </w:r>
      <w:r w:rsidR="00FB23BE">
        <w:rPr>
          <w:rFonts w:ascii="Arial" w:hAnsi="Arial" w:cs="Arial"/>
          <w:sz w:val="32"/>
          <w:szCs w:val="32"/>
        </w:rPr>
        <w:t>:</w:t>
      </w:r>
      <w:r w:rsidRPr="00BE4B44">
        <w:rPr>
          <w:rFonts w:ascii="Arial" w:hAnsi="Arial" w:cs="Arial"/>
          <w:sz w:val="32"/>
          <w:szCs w:val="32"/>
        </w:rPr>
        <w:t xml:space="preserve"> </w:t>
      </w:r>
      <w:r w:rsidR="00F92C7A" w:rsidRPr="00BE4B44">
        <w:rPr>
          <w:rFonts w:ascii="Arial" w:hAnsi="Arial" w:cs="Arial"/>
          <w:sz w:val="32"/>
          <w:szCs w:val="32"/>
        </w:rPr>
        <w:t>les antidépresseurs favorisent le passage à l’acte.</w:t>
      </w:r>
      <w:r w:rsidRPr="00BE4B44">
        <w:rPr>
          <w:rFonts w:ascii="Arial" w:hAnsi="Arial" w:cs="Arial"/>
          <w:sz w:val="32"/>
          <w:szCs w:val="32"/>
        </w:rPr>
        <w:t xml:space="preserve"> Dire que le suicide est la conséquence de la dépression et que le médicament ne joue aucun rôle est certainement utile pour calmer sa conscience</w:t>
      </w:r>
      <w:r w:rsidR="00605AD2">
        <w:rPr>
          <w:rFonts w:ascii="Arial" w:hAnsi="Arial" w:cs="Arial"/>
          <w:sz w:val="32"/>
          <w:szCs w:val="32"/>
        </w:rPr>
        <w:t>,</w:t>
      </w:r>
      <w:r w:rsidRPr="00BE4B44">
        <w:rPr>
          <w:rFonts w:ascii="Arial" w:hAnsi="Arial" w:cs="Arial"/>
          <w:sz w:val="32"/>
          <w:szCs w:val="32"/>
        </w:rPr>
        <w:t xml:space="preserve"> mais </w:t>
      </w:r>
      <w:r w:rsidR="005C604E" w:rsidRPr="00BE4B44">
        <w:rPr>
          <w:rFonts w:ascii="Arial" w:hAnsi="Arial" w:cs="Arial"/>
          <w:sz w:val="32"/>
          <w:szCs w:val="32"/>
        </w:rPr>
        <w:t>pas</w:t>
      </w:r>
      <w:r w:rsidRPr="00BE4B44">
        <w:rPr>
          <w:rFonts w:ascii="Arial" w:hAnsi="Arial" w:cs="Arial"/>
          <w:sz w:val="32"/>
          <w:szCs w:val="32"/>
        </w:rPr>
        <w:t xml:space="preserve"> pour aider</w:t>
      </w:r>
      <w:r w:rsidR="005C604E" w:rsidRPr="00BE4B44">
        <w:rPr>
          <w:rFonts w:ascii="Arial" w:hAnsi="Arial" w:cs="Arial"/>
          <w:sz w:val="32"/>
          <w:szCs w:val="32"/>
        </w:rPr>
        <w:t xml:space="preserve"> les futurs patients. </w:t>
      </w:r>
    </w:p>
    <w:p w:rsidR="00C471C4" w:rsidRPr="00BE4B44" w:rsidRDefault="00C471C4" w:rsidP="007205FB">
      <w:pPr>
        <w:jc w:val="both"/>
        <w:rPr>
          <w:rFonts w:ascii="Arial" w:hAnsi="Arial" w:cs="Arial"/>
          <w:sz w:val="32"/>
          <w:szCs w:val="32"/>
        </w:rPr>
      </w:pPr>
    </w:p>
    <w:p w:rsidR="00C471C4" w:rsidRPr="00BE4B44" w:rsidRDefault="00C471C4" w:rsidP="007205FB">
      <w:pPr>
        <w:jc w:val="both"/>
        <w:rPr>
          <w:rFonts w:ascii="Arial" w:hAnsi="Arial" w:cs="Arial"/>
          <w:b/>
          <w:sz w:val="32"/>
          <w:szCs w:val="32"/>
        </w:rPr>
      </w:pPr>
      <w:r w:rsidRPr="00BE4B44">
        <w:rPr>
          <w:rFonts w:ascii="Arial" w:hAnsi="Arial" w:cs="Arial"/>
          <w:b/>
          <w:sz w:val="32"/>
          <w:szCs w:val="32"/>
        </w:rPr>
        <w:t>Prônant la nécessité d’</w:t>
      </w:r>
      <w:r w:rsidR="006F11E6" w:rsidRPr="00BE4B44">
        <w:rPr>
          <w:rFonts w:ascii="Arial" w:hAnsi="Arial" w:cs="Arial"/>
          <w:b/>
          <w:sz w:val="32"/>
          <w:szCs w:val="32"/>
        </w:rPr>
        <w:t>une révolution, le Professeur G</w:t>
      </w:r>
      <w:r w:rsidR="00841B9A" w:rsidRPr="00BE4B44">
        <w:rPr>
          <w:rFonts w:ascii="Arial" w:hAnsi="Arial" w:cs="Arial"/>
          <w:b/>
          <w:sz w:val="32"/>
          <w:szCs w:val="32"/>
        </w:rPr>
        <w:t>ø</w:t>
      </w:r>
      <w:r w:rsidRPr="00BE4B44">
        <w:rPr>
          <w:rFonts w:ascii="Arial" w:hAnsi="Arial" w:cs="Arial"/>
          <w:b/>
          <w:sz w:val="32"/>
          <w:szCs w:val="32"/>
        </w:rPr>
        <w:t>tzsche indique une route à suivre incluant notamment</w:t>
      </w:r>
      <w:r w:rsidR="00605AD2">
        <w:rPr>
          <w:rFonts w:ascii="Arial" w:hAnsi="Arial" w:cs="Arial"/>
          <w:b/>
          <w:sz w:val="32"/>
          <w:szCs w:val="32"/>
        </w:rPr>
        <w:t xml:space="preserve"> ces points</w:t>
      </w:r>
      <w:r w:rsidR="00FB23BE">
        <w:rPr>
          <w:rFonts w:ascii="Arial" w:hAnsi="Arial" w:cs="Arial"/>
          <w:b/>
          <w:sz w:val="32"/>
          <w:szCs w:val="32"/>
        </w:rPr>
        <w:t>:</w:t>
      </w:r>
      <w:r w:rsidR="00605AD2">
        <w:rPr>
          <w:rFonts w:ascii="Arial" w:hAnsi="Arial" w:cs="Arial"/>
          <w:b/>
          <w:sz w:val="32"/>
          <w:szCs w:val="32"/>
        </w:rPr>
        <w:t xml:space="preserve"> redéfinir l</w:t>
      </w:r>
      <w:r w:rsidRPr="00BE4B44">
        <w:rPr>
          <w:rFonts w:ascii="Arial" w:hAnsi="Arial" w:cs="Arial"/>
          <w:b/>
          <w:sz w:val="32"/>
          <w:szCs w:val="32"/>
        </w:rPr>
        <w:t>es besoins</w:t>
      </w:r>
      <w:r w:rsidR="00605AD2">
        <w:rPr>
          <w:rFonts w:ascii="Arial" w:hAnsi="Arial" w:cs="Arial"/>
          <w:b/>
          <w:sz w:val="32"/>
          <w:szCs w:val="32"/>
        </w:rPr>
        <w:t xml:space="preserve"> et les prix des médicaments,</w:t>
      </w:r>
      <w:r w:rsidRPr="00BE4B44">
        <w:rPr>
          <w:rFonts w:ascii="Arial" w:hAnsi="Arial" w:cs="Arial"/>
          <w:b/>
          <w:sz w:val="32"/>
          <w:szCs w:val="32"/>
        </w:rPr>
        <w:t xml:space="preserve"> s’éloigner </w:t>
      </w:r>
      <w:r w:rsidR="00605AD2">
        <w:rPr>
          <w:rFonts w:ascii="Arial" w:hAnsi="Arial" w:cs="Arial"/>
          <w:b/>
          <w:sz w:val="32"/>
          <w:szCs w:val="32"/>
        </w:rPr>
        <w:t>d’un modèle à but lucratif, i</w:t>
      </w:r>
      <w:r w:rsidRPr="00BE4B44">
        <w:rPr>
          <w:rFonts w:ascii="Arial" w:hAnsi="Arial" w:cs="Arial"/>
          <w:b/>
          <w:sz w:val="32"/>
          <w:szCs w:val="32"/>
        </w:rPr>
        <w:t>nterdire aux industries d</w:t>
      </w:r>
      <w:r w:rsidR="00605AD2">
        <w:rPr>
          <w:rFonts w:ascii="Arial" w:hAnsi="Arial" w:cs="Arial"/>
          <w:b/>
          <w:sz w:val="32"/>
          <w:szCs w:val="32"/>
        </w:rPr>
        <w:t xml:space="preserve">e faire des études cliniques, </w:t>
      </w:r>
      <w:r w:rsidRPr="00BE4B44">
        <w:rPr>
          <w:rFonts w:ascii="Arial" w:hAnsi="Arial" w:cs="Arial"/>
          <w:b/>
          <w:sz w:val="32"/>
          <w:szCs w:val="32"/>
        </w:rPr>
        <w:t>améliorer le systè</w:t>
      </w:r>
      <w:r w:rsidR="00605AD2">
        <w:rPr>
          <w:rFonts w:ascii="Arial" w:hAnsi="Arial" w:cs="Arial"/>
          <w:b/>
          <w:sz w:val="32"/>
          <w:szCs w:val="32"/>
        </w:rPr>
        <w:t>me des agences de régulation,</w:t>
      </w:r>
      <w:r w:rsidRPr="00BE4B44">
        <w:rPr>
          <w:rFonts w:ascii="Arial" w:hAnsi="Arial" w:cs="Arial"/>
          <w:b/>
          <w:sz w:val="32"/>
          <w:szCs w:val="32"/>
        </w:rPr>
        <w:t xml:space="preserve"> donne</w:t>
      </w:r>
      <w:r w:rsidR="00B36A5B" w:rsidRPr="00BE4B44">
        <w:rPr>
          <w:rFonts w:ascii="Arial" w:hAnsi="Arial" w:cs="Arial"/>
          <w:b/>
          <w:sz w:val="32"/>
          <w:szCs w:val="32"/>
        </w:rPr>
        <w:t>r</w:t>
      </w:r>
      <w:r w:rsidRPr="00BE4B44">
        <w:rPr>
          <w:rFonts w:ascii="Arial" w:hAnsi="Arial" w:cs="Arial"/>
          <w:b/>
          <w:sz w:val="32"/>
          <w:szCs w:val="32"/>
        </w:rPr>
        <w:t xml:space="preserve"> accès au public à tou</w:t>
      </w:r>
      <w:r w:rsidR="00605AD2">
        <w:rPr>
          <w:rFonts w:ascii="Arial" w:hAnsi="Arial" w:cs="Arial"/>
          <w:b/>
          <w:sz w:val="32"/>
          <w:szCs w:val="32"/>
        </w:rPr>
        <w:t>tes les données cliniques et</w:t>
      </w:r>
      <w:r w:rsidR="001C0946" w:rsidRPr="00BE4B44">
        <w:rPr>
          <w:rFonts w:ascii="Arial" w:hAnsi="Arial" w:cs="Arial"/>
          <w:b/>
          <w:sz w:val="32"/>
          <w:szCs w:val="32"/>
        </w:rPr>
        <w:t xml:space="preserve"> </w:t>
      </w:r>
      <w:r w:rsidRPr="00BE4B44">
        <w:rPr>
          <w:rFonts w:ascii="Arial" w:hAnsi="Arial" w:cs="Arial"/>
          <w:b/>
          <w:sz w:val="32"/>
          <w:szCs w:val="32"/>
        </w:rPr>
        <w:t>simplifier l’étiquetage des médicaments dans le souci du bien-être des gens. Comment appréciez-vous ces propositions</w:t>
      </w:r>
      <w:r w:rsidR="00FB23BE">
        <w:rPr>
          <w:rFonts w:ascii="Arial" w:hAnsi="Arial" w:cs="Arial"/>
          <w:b/>
          <w:sz w:val="32"/>
          <w:szCs w:val="32"/>
        </w:rPr>
        <w:t>?</w:t>
      </w:r>
    </w:p>
    <w:p w:rsidR="007D6A0F" w:rsidRPr="00BE4B44" w:rsidRDefault="00605AD2" w:rsidP="007205FB">
      <w:pPr>
        <w:jc w:val="both"/>
        <w:rPr>
          <w:rFonts w:ascii="Arial" w:hAnsi="Arial" w:cs="Arial"/>
          <w:sz w:val="32"/>
          <w:szCs w:val="32"/>
        </w:rPr>
      </w:pPr>
      <w:r>
        <w:rPr>
          <w:rFonts w:ascii="Arial" w:hAnsi="Arial" w:cs="Arial"/>
          <w:sz w:val="32"/>
          <w:szCs w:val="32"/>
        </w:rPr>
        <w:t>Lorsque l’on est confronté</w:t>
      </w:r>
      <w:r w:rsidR="007D6A0F" w:rsidRPr="00BE4B44">
        <w:rPr>
          <w:rFonts w:ascii="Arial" w:hAnsi="Arial" w:cs="Arial"/>
          <w:sz w:val="32"/>
          <w:szCs w:val="32"/>
        </w:rPr>
        <w:t xml:space="preserve"> à ces nombreux dérapages et scandales, il est normal de s’indigner et de réclamer des mesures afin de les éliminer. La route à suivre ne me semble toutefois pas être celle de l’hyperréglementation, coûteuse et inefficace. </w:t>
      </w:r>
    </w:p>
    <w:p w:rsidR="007D6A0F" w:rsidRPr="00BE4B44" w:rsidRDefault="007D175F" w:rsidP="007205FB">
      <w:pPr>
        <w:jc w:val="both"/>
        <w:rPr>
          <w:rFonts w:ascii="Arial" w:hAnsi="Arial" w:cs="Arial"/>
          <w:sz w:val="32"/>
          <w:szCs w:val="32"/>
        </w:rPr>
      </w:pPr>
      <w:r w:rsidRPr="00BE4B44">
        <w:rPr>
          <w:rFonts w:ascii="Arial" w:hAnsi="Arial" w:cs="Arial"/>
          <w:sz w:val="32"/>
          <w:szCs w:val="32"/>
        </w:rPr>
        <w:t>Je ne suis pas favorable à une interdiction des études cliniques </w:t>
      </w:r>
      <w:r w:rsidR="000529FE">
        <w:rPr>
          <w:rFonts w:ascii="Arial" w:hAnsi="Arial" w:cs="Arial"/>
          <w:sz w:val="32"/>
          <w:szCs w:val="32"/>
        </w:rPr>
        <w:t xml:space="preserve">faites </w:t>
      </w:r>
      <w:r w:rsidRPr="00BE4B44">
        <w:rPr>
          <w:rFonts w:ascii="Arial" w:hAnsi="Arial" w:cs="Arial"/>
          <w:sz w:val="32"/>
          <w:szCs w:val="32"/>
        </w:rPr>
        <w:t xml:space="preserve">par les industriels du médicament. </w:t>
      </w:r>
      <w:r w:rsidR="007D6A0F" w:rsidRPr="00BE4B44">
        <w:rPr>
          <w:rFonts w:ascii="Arial" w:hAnsi="Arial" w:cs="Arial"/>
          <w:sz w:val="32"/>
          <w:szCs w:val="32"/>
        </w:rPr>
        <w:t>Les incitatifs financiers ne sauraient être considérés comme foncièrement mauvais</w:t>
      </w:r>
      <w:r w:rsidR="00605AD2">
        <w:rPr>
          <w:rFonts w:ascii="Arial" w:hAnsi="Arial" w:cs="Arial"/>
          <w:sz w:val="32"/>
          <w:szCs w:val="32"/>
        </w:rPr>
        <w:t>,</w:t>
      </w:r>
      <w:r w:rsidR="007D6A0F" w:rsidRPr="00BE4B44">
        <w:rPr>
          <w:rFonts w:ascii="Arial" w:hAnsi="Arial" w:cs="Arial"/>
          <w:sz w:val="32"/>
          <w:szCs w:val="32"/>
        </w:rPr>
        <w:t xml:space="preserve"> tant que des garde-fous sont en place et des sanctions réellement dis</w:t>
      </w:r>
      <w:r w:rsidR="00605AD2">
        <w:rPr>
          <w:rFonts w:ascii="Arial" w:hAnsi="Arial" w:cs="Arial"/>
          <w:sz w:val="32"/>
          <w:szCs w:val="32"/>
        </w:rPr>
        <w:t>suasives prévues et appliquées e</w:t>
      </w:r>
      <w:r w:rsidR="007D6A0F" w:rsidRPr="00BE4B44">
        <w:rPr>
          <w:rFonts w:ascii="Arial" w:hAnsi="Arial" w:cs="Arial"/>
          <w:sz w:val="32"/>
          <w:szCs w:val="32"/>
        </w:rPr>
        <w:t xml:space="preserve">n cas de délit. </w:t>
      </w:r>
      <w:r w:rsidR="00CB00B4" w:rsidRPr="00BE4B44">
        <w:rPr>
          <w:rFonts w:ascii="Arial" w:hAnsi="Arial" w:cs="Arial"/>
          <w:sz w:val="32"/>
          <w:szCs w:val="32"/>
        </w:rPr>
        <w:t>Encore faudrait</w:t>
      </w:r>
      <w:r w:rsidR="00105AC2" w:rsidRPr="00BE4B44">
        <w:rPr>
          <w:rFonts w:ascii="Arial" w:hAnsi="Arial" w:cs="Arial"/>
          <w:sz w:val="32"/>
          <w:szCs w:val="32"/>
        </w:rPr>
        <w:t xml:space="preserve">-il que la tricherie, la manipulation des données ou leur soustraction, la volonté d’induire en erreur les autorités sanitaires ou les professionnels de la santé </w:t>
      </w:r>
      <w:r w:rsidR="00CB00B4" w:rsidRPr="00BE4B44">
        <w:rPr>
          <w:rFonts w:ascii="Arial" w:hAnsi="Arial" w:cs="Arial"/>
          <w:sz w:val="32"/>
          <w:szCs w:val="32"/>
        </w:rPr>
        <w:t>soient</w:t>
      </w:r>
      <w:r w:rsidR="00105AC2" w:rsidRPr="00BE4B44">
        <w:rPr>
          <w:rFonts w:ascii="Arial" w:hAnsi="Arial" w:cs="Arial"/>
          <w:sz w:val="32"/>
          <w:szCs w:val="32"/>
        </w:rPr>
        <w:t xml:space="preserve"> considérées comme un crime. Il y a là mise en danger de la santé, voire de la vie des patients. Des sanctions </w:t>
      </w:r>
      <w:r w:rsidR="00657EBD" w:rsidRPr="00BE4B44">
        <w:rPr>
          <w:rFonts w:ascii="Arial" w:hAnsi="Arial" w:cs="Arial"/>
          <w:sz w:val="32"/>
          <w:szCs w:val="32"/>
        </w:rPr>
        <w:t>devraient pouvoir</w:t>
      </w:r>
      <w:r w:rsidR="00105AC2" w:rsidRPr="00BE4B44">
        <w:rPr>
          <w:rFonts w:ascii="Arial" w:hAnsi="Arial" w:cs="Arial"/>
          <w:sz w:val="32"/>
          <w:szCs w:val="32"/>
        </w:rPr>
        <w:t xml:space="preserve"> être prises,</w:t>
      </w:r>
      <w:r w:rsidR="00FB23BE">
        <w:rPr>
          <w:rFonts w:ascii="Arial" w:hAnsi="Arial" w:cs="Arial"/>
          <w:sz w:val="32"/>
          <w:szCs w:val="32"/>
        </w:rPr>
        <w:t xml:space="preserve"> </w:t>
      </w:r>
      <w:r w:rsidR="00CF70B0">
        <w:rPr>
          <w:rFonts w:ascii="Arial" w:hAnsi="Arial" w:cs="Arial"/>
          <w:sz w:val="32"/>
          <w:szCs w:val="32"/>
        </w:rPr>
        <w:t>qui ne soient pas</w:t>
      </w:r>
      <w:r w:rsidR="007D6A0F" w:rsidRPr="00BE4B44">
        <w:rPr>
          <w:rFonts w:ascii="Arial" w:hAnsi="Arial" w:cs="Arial"/>
          <w:sz w:val="32"/>
          <w:szCs w:val="32"/>
        </w:rPr>
        <w:t xml:space="preserve"> seulement financières</w:t>
      </w:r>
      <w:r w:rsidR="00105AC2" w:rsidRPr="00BE4B44">
        <w:rPr>
          <w:rFonts w:ascii="Arial" w:hAnsi="Arial" w:cs="Arial"/>
          <w:sz w:val="32"/>
          <w:szCs w:val="32"/>
        </w:rPr>
        <w:t xml:space="preserve"> pour l’industrie</w:t>
      </w:r>
      <w:r w:rsidR="00657EBD" w:rsidRPr="00BE4B44">
        <w:rPr>
          <w:rFonts w:ascii="Arial" w:hAnsi="Arial" w:cs="Arial"/>
          <w:sz w:val="32"/>
          <w:szCs w:val="32"/>
        </w:rPr>
        <w:t>l coupable</w:t>
      </w:r>
      <w:r w:rsidR="00CF70B0">
        <w:rPr>
          <w:rFonts w:ascii="Arial" w:hAnsi="Arial" w:cs="Arial"/>
          <w:sz w:val="32"/>
          <w:szCs w:val="32"/>
        </w:rPr>
        <w:t xml:space="preserve">, car on a vu leur </w:t>
      </w:r>
      <w:r w:rsidR="007D6A0F" w:rsidRPr="00BE4B44">
        <w:rPr>
          <w:rFonts w:ascii="Arial" w:hAnsi="Arial" w:cs="Arial"/>
          <w:sz w:val="32"/>
          <w:szCs w:val="32"/>
        </w:rPr>
        <w:t>inefficacité e</w:t>
      </w:r>
      <w:r w:rsidR="00C43B7C">
        <w:rPr>
          <w:rFonts w:ascii="Arial" w:hAnsi="Arial" w:cs="Arial"/>
          <w:sz w:val="32"/>
          <w:szCs w:val="32"/>
        </w:rPr>
        <w:t xml:space="preserve">t </w:t>
      </w:r>
      <w:r w:rsidR="00CF70B0">
        <w:rPr>
          <w:rFonts w:ascii="Arial" w:hAnsi="Arial" w:cs="Arial"/>
          <w:sz w:val="32"/>
          <w:szCs w:val="32"/>
        </w:rPr>
        <w:t>elles</w:t>
      </w:r>
      <w:r w:rsidR="007D6A0F" w:rsidRPr="00BE4B44">
        <w:rPr>
          <w:rFonts w:ascii="Arial" w:hAnsi="Arial" w:cs="Arial"/>
          <w:sz w:val="32"/>
          <w:szCs w:val="32"/>
        </w:rPr>
        <w:t xml:space="preserve"> sont de toute f</w:t>
      </w:r>
      <w:r w:rsidR="00CF70B0">
        <w:rPr>
          <w:rFonts w:ascii="Arial" w:hAnsi="Arial" w:cs="Arial"/>
          <w:sz w:val="32"/>
          <w:szCs w:val="32"/>
        </w:rPr>
        <w:t>açon supportées</w:t>
      </w:r>
      <w:r w:rsidR="00FB23BE">
        <w:rPr>
          <w:rFonts w:ascii="Arial" w:hAnsi="Arial" w:cs="Arial"/>
          <w:sz w:val="32"/>
          <w:szCs w:val="32"/>
        </w:rPr>
        <w:t xml:space="preserve"> </w:t>
      </w:r>
      <w:r w:rsidR="007D6A0F" w:rsidRPr="00BE4B44">
        <w:rPr>
          <w:rFonts w:ascii="Arial" w:hAnsi="Arial" w:cs="Arial"/>
          <w:sz w:val="32"/>
          <w:szCs w:val="32"/>
        </w:rPr>
        <w:t xml:space="preserve">par les patients et la collectivité, mais </w:t>
      </w:r>
      <w:r w:rsidR="00D128C5" w:rsidRPr="00BE4B44">
        <w:rPr>
          <w:rFonts w:ascii="Arial" w:hAnsi="Arial" w:cs="Arial"/>
          <w:sz w:val="32"/>
          <w:szCs w:val="32"/>
        </w:rPr>
        <w:t>surtout</w:t>
      </w:r>
      <w:r w:rsidR="00CF70B0">
        <w:rPr>
          <w:rFonts w:ascii="Arial" w:hAnsi="Arial" w:cs="Arial"/>
          <w:sz w:val="32"/>
          <w:szCs w:val="32"/>
        </w:rPr>
        <w:t xml:space="preserve"> des sanctions</w:t>
      </w:r>
      <w:r w:rsidR="00657EBD" w:rsidRPr="00BE4B44">
        <w:rPr>
          <w:rFonts w:ascii="Arial" w:hAnsi="Arial" w:cs="Arial"/>
          <w:sz w:val="32"/>
          <w:szCs w:val="32"/>
        </w:rPr>
        <w:t xml:space="preserve"> </w:t>
      </w:r>
      <w:r w:rsidR="007D6A0F" w:rsidRPr="00BE4B44">
        <w:rPr>
          <w:rFonts w:ascii="Arial" w:hAnsi="Arial" w:cs="Arial"/>
          <w:sz w:val="32"/>
          <w:szCs w:val="32"/>
        </w:rPr>
        <w:t>pénale</w:t>
      </w:r>
      <w:r w:rsidR="00105AC2" w:rsidRPr="00BE4B44">
        <w:rPr>
          <w:rFonts w:ascii="Arial" w:hAnsi="Arial" w:cs="Arial"/>
          <w:sz w:val="32"/>
          <w:szCs w:val="32"/>
        </w:rPr>
        <w:t>s</w:t>
      </w:r>
      <w:r w:rsidR="00657EBD" w:rsidRPr="00BE4B44">
        <w:rPr>
          <w:rFonts w:ascii="Arial" w:hAnsi="Arial" w:cs="Arial"/>
          <w:sz w:val="32"/>
          <w:szCs w:val="32"/>
        </w:rPr>
        <w:t xml:space="preserve"> </w:t>
      </w:r>
      <w:r w:rsidR="00105AC2" w:rsidRPr="00BE4B44">
        <w:rPr>
          <w:rFonts w:ascii="Arial" w:hAnsi="Arial" w:cs="Arial"/>
          <w:sz w:val="32"/>
          <w:szCs w:val="32"/>
        </w:rPr>
        <w:t>à l’égard</w:t>
      </w:r>
      <w:r w:rsidR="00657EBD" w:rsidRPr="00BE4B44">
        <w:rPr>
          <w:rFonts w:ascii="Arial" w:hAnsi="Arial" w:cs="Arial"/>
          <w:sz w:val="32"/>
          <w:szCs w:val="32"/>
        </w:rPr>
        <w:t xml:space="preserve"> des individus qui participent à ce crime</w:t>
      </w:r>
      <w:r w:rsidR="007D6A0F" w:rsidRPr="00BE4B44">
        <w:rPr>
          <w:rFonts w:ascii="Arial" w:hAnsi="Arial" w:cs="Arial"/>
          <w:sz w:val="32"/>
          <w:szCs w:val="32"/>
        </w:rPr>
        <w:t xml:space="preserve">. </w:t>
      </w:r>
      <w:r w:rsidR="00657EBD" w:rsidRPr="00BE4B44">
        <w:rPr>
          <w:rFonts w:ascii="Arial" w:hAnsi="Arial" w:cs="Arial"/>
          <w:sz w:val="32"/>
          <w:szCs w:val="32"/>
        </w:rPr>
        <w:t>Mais nos politiciens, nos législateurs auront-ils ce courage</w:t>
      </w:r>
      <w:r w:rsidR="00FB23BE">
        <w:rPr>
          <w:rFonts w:ascii="Arial" w:hAnsi="Arial" w:cs="Arial"/>
          <w:sz w:val="32"/>
          <w:szCs w:val="32"/>
        </w:rPr>
        <w:t>?</w:t>
      </w:r>
    </w:p>
    <w:p w:rsidR="007D175F" w:rsidRPr="00BE4B44" w:rsidRDefault="00E13F2D" w:rsidP="007205FB">
      <w:pPr>
        <w:jc w:val="both"/>
        <w:rPr>
          <w:rFonts w:ascii="Arial" w:hAnsi="Arial" w:cs="Arial"/>
          <w:sz w:val="32"/>
          <w:szCs w:val="32"/>
        </w:rPr>
      </w:pPr>
      <w:r w:rsidRPr="00BE4B44">
        <w:rPr>
          <w:rFonts w:ascii="Arial" w:hAnsi="Arial" w:cs="Arial"/>
          <w:sz w:val="32"/>
          <w:szCs w:val="32"/>
        </w:rPr>
        <w:t xml:space="preserve">Je souhaite par contre </w:t>
      </w:r>
      <w:r w:rsidR="00CB00B4" w:rsidRPr="00BE4B44">
        <w:rPr>
          <w:rFonts w:ascii="Arial" w:hAnsi="Arial" w:cs="Arial"/>
          <w:sz w:val="32"/>
          <w:szCs w:val="32"/>
        </w:rPr>
        <w:t xml:space="preserve">une complémentarité entre le public et le privé. </w:t>
      </w:r>
      <w:r w:rsidR="00D70147" w:rsidRPr="00BE4B44">
        <w:rPr>
          <w:rFonts w:ascii="Arial" w:hAnsi="Arial" w:cs="Arial"/>
          <w:sz w:val="32"/>
          <w:szCs w:val="32"/>
        </w:rPr>
        <w:t>Et pour ce faire, le développement des centres de recherche</w:t>
      </w:r>
      <w:r w:rsidR="00C43B7C">
        <w:rPr>
          <w:rFonts w:ascii="Arial" w:hAnsi="Arial" w:cs="Arial"/>
          <w:sz w:val="32"/>
          <w:szCs w:val="32"/>
        </w:rPr>
        <w:t>s</w:t>
      </w:r>
      <w:r w:rsidR="00D70147" w:rsidRPr="00BE4B44">
        <w:rPr>
          <w:rFonts w:ascii="Arial" w:hAnsi="Arial" w:cs="Arial"/>
          <w:sz w:val="32"/>
          <w:szCs w:val="32"/>
        </w:rPr>
        <w:t xml:space="preserve"> clinique</w:t>
      </w:r>
      <w:r w:rsidR="00C43B7C">
        <w:rPr>
          <w:rFonts w:ascii="Arial" w:hAnsi="Arial" w:cs="Arial"/>
          <w:sz w:val="32"/>
          <w:szCs w:val="32"/>
        </w:rPr>
        <w:t>s</w:t>
      </w:r>
      <w:r w:rsidR="00D70147" w:rsidRPr="00BE4B44">
        <w:rPr>
          <w:rFonts w:ascii="Arial" w:hAnsi="Arial" w:cs="Arial"/>
          <w:sz w:val="32"/>
          <w:szCs w:val="32"/>
        </w:rPr>
        <w:t xml:space="preserve"> académiques</w:t>
      </w:r>
      <w:r w:rsidR="00C43B7C">
        <w:rPr>
          <w:rFonts w:ascii="Arial" w:hAnsi="Arial" w:cs="Arial"/>
          <w:sz w:val="32"/>
          <w:szCs w:val="32"/>
        </w:rPr>
        <w:t>, ceci</w:t>
      </w:r>
      <w:r w:rsidR="00D70147" w:rsidRPr="00BE4B44">
        <w:rPr>
          <w:rFonts w:ascii="Arial" w:hAnsi="Arial" w:cs="Arial"/>
          <w:sz w:val="32"/>
          <w:szCs w:val="32"/>
        </w:rPr>
        <w:t xml:space="preserve"> afin de maintenir les </w:t>
      </w:r>
      <w:r w:rsidR="00CE3585" w:rsidRPr="00BE4B44">
        <w:rPr>
          <w:rFonts w:ascii="Arial" w:hAnsi="Arial" w:cs="Arial"/>
          <w:sz w:val="32"/>
          <w:szCs w:val="32"/>
        </w:rPr>
        <w:t xml:space="preserve">connaissances et </w:t>
      </w:r>
      <w:r w:rsidR="00D70147" w:rsidRPr="00BE4B44">
        <w:rPr>
          <w:rFonts w:ascii="Arial" w:hAnsi="Arial" w:cs="Arial"/>
          <w:sz w:val="32"/>
          <w:szCs w:val="32"/>
        </w:rPr>
        <w:t>compétences nécessaires au développement</w:t>
      </w:r>
      <w:r w:rsidR="00C96E96" w:rsidRPr="00BE4B44">
        <w:rPr>
          <w:rFonts w:ascii="Arial" w:hAnsi="Arial" w:cs="Arial"/>
          <w:sz w:val="32"/>
          <w:szCs w:val="32"/>
        </w:rPr>
        <w:t xml:space="preserve"> et</w:t>
      </w:r>
      <w:r w:rsidR="00D70147" w:rsidRPr="00BE4B44">
        <w:rPr>
          <w:rFonts w:ascii="Arial" w:hAnsi="Arial" w:cs="Arial"/>
          <w:sz w:val="32"/>
          <w:szCs w:val="32"/>
        </w:rPr>
        <w:t xml:space="preserve"> </w:t>
      </w:r>
      <w:r w:rsidR="00CE3585" w:rsidRPr="00BE4B44">
        <w:rPr>
          <w:rFonts w:ascii="Arial" w:hAnsi="Arial" w:cs="Arial"/>
          <w:sz w:val="32"/>
          <w:szCs w:val="32"/>
        </w:rPr>
        <w:t>à l’évaluation des médicaments</w:t>
      </w:r>
      <w:r w:rsidR="00C43B7C">
        <w:rPr>
          <w:rFonts w:ascii="Arial" w:hAnsi="Arial" w:cs="Arial"/>
          <w:sz w:val="32"/>
          <w:szCs w:val="32"/>
        </w:rPr>
        <w:t>,</w:t>
      </w:r>
      <w:r w:rsidR="00D128C5" w:rsidRPr="00BE4B44">
        <w:rPr>
          <w:rFonts w:ascii="Arial" w:hAnsi="Arial" w:cs="Arial"/>
          <w:sz w:val="32"/>
          <w:szCs w:val="32"/>
        </w:rPr>
        <w:t xml:space="preserve"> et à la réalisation des études cliniques</w:t>
      </w:r>
      <w:r w:rsidR="00CE3585" w:rsidRPr="00BE4B44">
        <w:rPr>
          <w:rFonts w:ascii="Arial" w:hAnsi="Arial" w:cs="Arial"/>
          <w:sz w:val="32"/>
          <w:szCs w:val="32"/>
        </w:rPr>
        <w:t>. Cela permet d’</w:t>
      </w:r>
      <w:r w:rsidR="00D70147" w:rsidRPr="00BE4B44">
        <w:rPr>
          <w:rFonts w:ascii="Arial" w:hAnsi="Arial" w:cs="Arial"/>
          <w:sz w:val="32"/>
          <w:szCs w:val="32"/>
        </w:rPr>
        <w:t xml:space="preserve">exercer un contre-pouvoir, modeste mais néanmoins utile, aux industriels du médicament. Cela </w:t>
      </w:r>
      <w:r w:rsidR="00CE3585" w:rsidRPr="00BE4B44">
        <w:rPr>
          <w:rFonts w:ascii="Arial" w:hAnsi="Arial" w:cs="Arial"/>
          <w:sz w:val="32"/>
          <w:szCs w:val="32"/>
        </w:rPr>
        <w:t>facilite</w:t>
      </w:r>
      <w:r w:rsidR="00D70147" w:rsidRPr="00BE4B44">
        <w:rPr>
          <w:rFonts w:ascii="Arial" w:hAnsi="Arial" w:cs="Arial"/>
          <w:sz w:val="32"/>
          <w:szCs w:val="32"/>
        </w:rPr>
        <w:t xml:space="preserve"> aussi la recherche de traitement</w:t>
      </w:r>
      <w:r w:rsidR="00CE3585" w:rsidRPr="00BE4B44">
        <w:rPr>
          <w:rFonts w:ascii="Arial" w:hAnsi="Arial" w:cs="Arial"/>
          <w:sz w:val="32"/>
          <w:szCs w:val="32"/>
        </w:rPr>
        <w:t>s</w:t>
      </w:r>
      <w:r w:rsidR="00D70147" w:rsidRPr="00BE4B44">
        <w:rPr>
          <w:rFonts w:ascii="Arial" w:hAnsi="Arial" w:cs="Arial"/>
          <w:sz w:val="32"/>
          <w:szCs w:val="32"/>
        </w:rPr>
        <w:t xml:space="preserve"> pour certaines affections, y compris des maladies orphelines, auxquelles les industriels ne s’intéressent pas, parce qu’économiquement peu intéressant</w:t>
      </w:r>
      <w:r w:rsidR="00CE3585" w:rsidRPr="00BE4B44">
        <w:rPr>
          <w:rFonts w:ascii="Arial" w:hAnsi="Arial" w:cs="Arial"/>
          <w:sz w:val="32"/>
          <w:szCs w:val="32"/>
        </w:rPr>
        <w:t>es</w:t>
      </w:r>
      <w:r w:rsidR="00D70147" w:rsidRPr="00BE4B44">
        <w:rPr>
          <w:rFonts w:ascii="Arial" w:hAnsi="Arial" w:cs="Arial"/>
          <w:sz w:val="32"/>
          <w:szCs w:val="32"/>
        </w:rPr>
        <w:t>.</w:t>
      </w:r>
      <w:r w:rsidR="00CE3585" w:rsidRPr="00BE4B44">
        <w:rPr>
          <w:rFonts w:ascii="Arial" w:hAnsi="Arial" w:cs="Arial"/>
          <w:sz w:val="32"/>
          <w:szCs w:val="32"/>
        </w:rPr>
        <w:t xml:space="preserve"> Et surtout, pour ces dernières, rendre ces traitements financièrement accessibles aux patients concernés. Le maintien d’une capacité de production dans le </w:t>
      </w:r>
      <w:r w:rsidR="00D128C5" w:rsidRPr="00BE4B44">
        <w:rPr>
          <w:rFonts w:ascii="Arial" w:hAnsi="Arial" w:cs="Arial"/>
          <w:sz w:val="32"/>
          <w:szCs w:val="32"/>
        </w:rPr>
        <w:t>domaine</w:t>
      </w:r>
      <w:r w:rsidR="00CE3585" w:rsidRPr="00BE4B44">
        <w:rPr>
          <w:rFonts w:ascii="Arial" w:hAnsi="Arial" w:cs="Arial"/>
          <w:sz w:val="32"/>
          <w:szCs w:val="32"/>
        </w:rPr>
        <w:t xml:space="preserve"> </w:t>
      </w:r>
      <w:r w:rsidR="00D128C5" w:rsidRPr="00BE4B44">
        <w:rPr>
          <w:rFonts w:ascii="Arial" w:hAnsi="Arial" w:cs="Arial"/>
          <w:sz w:val="32"/>
          <w:szCs w:val="32"/>
        </w:rPr>
        <w:t>public (hôpitaux universitaires par exemple)</w:t>
      </w:r>
      <w:r w:rsidR="00CE3585" w:rsidRPr="00BE4B44">
        <w:rPr>
          <w:rFonts w:ascii="Arial" w:hAnsi="Arial" w:cs="Arial"/>
          <w:sz w:val="32"/>
          <w:szCs w:val="32"/>
        </w:rPr>
        <w:t xml:space="preserve"> pourrait également jouer un rôle pour la modération des prix des médicaments et éviter les ruptures de stocks</w:t>
      </w:r>
      <w:r w:rsidR="004E5032" w:rsidRPr="00BE4B44">
        <w:rPr>
          <w:rFonts w:ascii="Arial" w:hAnsi="Arial" w:cs="Arial"/>
          <w:sz w:val="32"/>
          <w:szCs w:val="32"/>
        </w:rPr>
        <w:t>,</w:t>
      </w:r>
      <w:r w:rsidR="00CE3585" w:rsidRPr="00BE4B44">
        <w:rPr>
          <w:rFonts w:ascii="Arial" w:hAnsi="Arial" w:cs="Arial"/>
          <w:sz w:val="32"/>
          <w:szCs w:val="32"/>
        </w:rPr>
        <w:t xml:space="preserve"> </w:t>
      </w:r>
      <w:r w:rsidR="004E5032" w:rsidRPr="00BE4B44">
        <w:rPr>
          <w:rFonts w:ascii="Arial" w:hAnsi="Arial" w:cs="Arial"/>
          <w:sz w:val="32"/>
          <w:szCs w:val="32"/>
        </w:rPr>
        <w:t xml:space="preserve">à visée spéculative, </w:t>
      </w:r>
      <w:r w:rsidR="00CE3585" w:rsidRPr="00BE4B44">
        <w:rPr>
          <w:rFonts w:ascii="Arial" w:hAnsi="Arial" w:cs="Arial"/>
          <w:sz w:val="32"/>
          <w:szCs w:val="32"/>
        </w:rPr>
        <w:t>de médica</w:t>
      </w:r>
      <w:r w:rsidR="004E5032" w:rsidRPr="00BE4B44">
        <w:rPr>
          <w:rFonts w:ascii="Arial" w:hAnsi="Arial" w:cs="Arial"/>
          <w:sz w:val="32"/>
          <w:szCs w:val="32"/>
        </w:rPr>
        <w:softHyphen/>
      </w:r>
      <w:r w:rsidR="00CE3585" w:rsidRPr="00BE4B44">
        <w:rPr>
          <w:rFonts w:ascii="Arial" w:hAnsi="Arial" w:cs="Arial"/>
          <w:sz w:val="32"/>
          <w:szCs w:val="32"/>
        </w:rPr>
        <w:t xml:space="preserve">ments essentiels. </w:t>
      </w:r>
      <w:r w:rsidR="00E7077D" w:rsidRPr="00BE4B44">
        <w:rPr>
          <w:rFonts w:ascii="Arial" w:hAnsi="Arial" w:cs="Arial"/>
          <w:sz w:val="32"/>
          <w:szCs w:val="32"/>
        </w:rPr>
        <w:t>La hausse vertigineuse observée récemment dans le prix de certains génériques aux USA</w:t>
      </w:r>
      <w:r w:rsidR="005F0D47" w:rsidRPr="00BE4B44">
        <w:rPr>
          <w:rStyle w:val="Appelnotedebasdep"/>
          <w:rFonts w:ascii="Arial" w:hAnsi="Arial" w:cs="Arial"/>
          <w:sz w:val="32"/>
          <w:szCs w:val="32"/>
        </w:rPr>
        <w:footnoteReference w:id="7"/>
      </w:r>
      <w:r w:rsidR="00E7077D" w:rsidRPr="00BE4B44">
        <w:rPr>
          <w:rFonts w:ascii="Arial" w:hAnsi="Arial" w:cs="Arial"/>
          <w:sz w:val="32"/>
          <w:szCs w:val="32"/>
        </w:rPr>
        <w:t xml:space="preserve"> et les concentrations en cours chez les fabricants de génériques, en Suisse également, devraient nous servir d’avertissement</w:t>
      </w:r>
      <w:r w:rsidR="00FB23BE">
        <w:rPr>
          <w:rFonts w:ascii="Arial" w:hAnsi="Arial" w:cs="Arial"/>
          <w:sz w:val="32"/>
          <w:szCs w:val="32"/>
        </w:rPr>
        <w:t>!</w:t>
      </w:r>
      <w:r w:rsidR="00E7077D" w:rsidRPr="00BE4B44">
        <w:rPr>
          <w:rFonts w:ascii="Arial" w:hAnsi="Arial" w:cs="Arial"/>
          <w:sz w:val="32"/>
          <w:szCs w:val="32"/>
        </w:rPr>
        <w:t xml:space="preserve"> </w:t>
      </w:r>
      <w:r w:rsidR="003742FC" w:rsidRPr="00BE4B44">
        <w:rPr>
          <w:rFonts w:ascii="Arial" w:hAnsi="Arial" w:cs="Arial"/>
          <w:sz w:val="32"/>
          <w:szCs w:val="32"/>
        </w:rPr>
        <w:t>Les monopoles ne sont pas favorables aux patients</w:t>
      </w:r>
      <w:r w:rsidR="00FB23BE">
        <w:rPr>
          <w:rFonts w:ascii="Arial" w:hAnsi="Arial" w:cs="Arial"/>
          <w:sz w:val="32"/>
          <w:szCs w:val="32"/>
        </w:rPr>
        <w:t>!</w:t>
      </w:r>
    </w:p>
    <w:p w:rsidR="004E5032" w:rsidRPr="00BE4B44" w:rsidRDefault="004E5032" w:rsidP="007205FB">
      <w:pPr>
        <w:jc w:val="both"/>
        <w:rPr>
          <w:rFonts w:ascii="Arial" w:hAnsi="Arial" w:cs="Arial"/>
          <w:sz w:val="32"/>
          <w:szCs w:val="32"/>
        </w:rPr>
      </w:pPr>
      <w:r w:rsidRPr="00BE4B44">
        <w:rPr>
          <w:rFonts w:ascii="Arial" w:hAnsi="Arial" w:cs="Arial"/>
          <w:sz w:val="32"/>
          <w:szCs w:val="32"/>
        </w:rPr>
        <w:t xml:space="preserve">A part les </w:t>
      </w:r>
      <w:r w:rsidR="000529FE" w:rsidRPr="00BE4B44">
        <w:rPr>
          <w:rFonts w:ascii="Arial" w:hAnsi="Arial" w:cs="Arial"/>
          <w:sz w:val="32"/>
          <w:szCs w:val="32"/>
        </w:rPr>
        <w:t>États-Unis</w:t>
      </w:r>
      <w:r w:rsidR="00903F54" w:rsidRPr="00BE4B44">
        <w:rPr>
          <w:rFonts w:ascii="Arial" w:hAnsi="Arial" w:cs="Arial"/>
          <w:sz w:val="32"/>
          <w:szCs w:val="32"/>
        </w:rPr>
        <w:t xml:space="preserve"> (</w:t>
      </w:r>
      <w:r w:rsidRPr="00BE4B44">
        <w:rPr>
          <w:rFonts w:ascii="Arial" w:hAnsi="Arial" w:cs="Arial"/>
          <w:sz w:val="32"/>
          <w:szCs w:val="32"/>
        </w:rPr>
        <w:t>National Institutes of Heal</w:t>
      </w:r>
      <w:r w:rsidR="00903F54" w:rsidRPr="00BE4B44">
        <w:rPr>
          <w:rFonts w:ascii="Arial" w:hAnsi="Arial" w:cs="Arial"/>
          <w:sz w:val="32"/>
          <w:szCs w:val="32"/>
        </w:rPr>
        <w:t xml:space="preserve">th </w:t>
      </w:r>
      <w:r w:rsidR="000529FE">
        <w:rPr>
          <w:rFonts w:ascii="Arial" w:hAnsi="Arial" w:cs="Arial"/>
          <w:sz w:val="32"/>
          <w:szCs w:val="32"/>
        </w:rPr>
        <w:t>(</w:t>
      </w:r>
      <w:r w:rsidRPr="00BE4B44">
        <w:rPr>
          <w:rFonts w:ascii="Arial" w:hAnsi="Arial" w:cs="Arial"/>
          <w:sz w:val="32"/>
          <w:szCs w:val="32"/>
        </w:rPr>
        <w:t>NIH), peu d’</w:t>
      </w:r>
      <w:r w:rsidR="000529FE" w:rsidRPr="00BE4B44">
        <w:rPr>
          <w:rFonts w:ascii="Arial" w:hAnsi="Arial" w:cs="Arial"/>
          <w:sz w:val="32"/>
          <w:szCs w:val="32"/>
        </w:rPr>
        <w:t>États</w:t>
      </w:r>
      <w:r w:rsidRPr="00BE4B44">
        <w:rPr>
          <w:rFonts w:ascii="Arial" w:hAnsi="Arial" w:cs="Arial"/>
          <w:sz w:val="32"/>
          <w:szCs w:val="32"/>
        </w:rPr>
        <w:t xml:space="preserve"> ont montré </w:t>
      </w:r>
      <w:r w:rsidR="00903F54" w:rsidRPr="00BE4B44">
        <w:rPr>
          <w:rFonts w:ascii="Arial" w:hAnsi="Arial" w:cs="Arial"/>
          <w:sz w:val="32"/>
          <w:szCs w:val="32"/>
        </w:rPr>
        <w:t>une</w:t>
      </w:r>
      <w:r w:rsidRPr="00BE4B44">
        <w:rPr>
          <w:rFonts w:ascii="Arial" w:hAnsi="Arial" w:cs="Arial"/>
          <w:sz w:val="32"/>
          <w:szCs w:val="32"/>
        </w:rPr>
        <w:t xml:space="preserve"> volonté de soutenir activement les études cliniques.</w:t>
      </w:r>
      <w:r w:rsidR="00903F54" w:rsidRPr="00BE4B44">
        <w:rPr>
          <w:rFonts w:ascii="Arial" w:hAnsi="Arial" w:cs="Arial"/>
          <w:sz w:val="32"/>
          <w:szCs w:val="32"/>
        </w:rPr>
        <w:t xml:space="preserve"> Si c’est par crainte de devoir les financer, le calcul me semble mal fondé</w:t>
      </w:r>
      <w:r w:rsidR="00FB23BE">
        <w:rPr>
          <w:rFonts w:ascii="Arial" w:hAnsi="Arial" w:cs="Arial"/>
          <w:sz w:val="32"/>
          <w:szCs w:val="32"/>
        </w:rPr>
        <w:t>!</w:t>
      </w:r>
      <w:r w:rsidR="00903F54" w:rsidRPr="00BE4B44">
        <w:rPr>
          <w:rFonts w:ascii="Arial" w:hAnsi="Arial" w:cs="Arial"/>
          <w:sz w:val="32"/>
          <w:szCs w:val="32"/>
        </w:rPr>
        <w:t xml:space="preserve"> Les études cliniques se paient au prix fort dans le prix des médicaments.</w:t>
      </w:r>
    </w:p>
    <w:p w:rsidR="00D85630" w:rsidRPr="00BE4B44" w:rsidRDefault="00802287" w:rsidP="007205FB">
      <w:pPr>
        <w:jc w:val="both"/>
        <w:rPr>
          <w:rFonts w:ascii="Arial" w:hAnsi="Arial" w:cs="Arial"/>
          <w:sz w:val="32"/>
          <w:szCs w:val="32"/>
        </w:rPr>
      </w:pPr>
      <w:r w:rsidRPr="00BE4B44">
        <w:rPr>
          <w:rFonts w:ascii="Arial" w:hAnsi="Arial" w:cs="Arial"/>
          <w:sz w:val="32"/>
          <w:szCs w:val="32"/>
        </w:rPr>
        <w:t>Quant à la redéfinition des besoins en médicament, je reconnais que l’objectif est louable et permettrait des économies substantielles. Mais sa réalisation risque d’être fort problématique</w:t>
      </w:r>
      <w:r w:rsidR="00B37B46" w:rsidRPr="00BE4B44">
        <w:rPr>
          <w:rFonts w:ascii="Arial" w:hAnsi="Arial" w:cs="Arial"/>
          <w:sz w:val="32"/>
          <w:szCs w:val="32"/>
        </w:rPr>
        <w:t>, technocratique et bureaucratique</w:t>
      </w:r>
      <w:r w:rsidRPr="00BE4B44">
        <w:rPr>
          <w:rFonts w:ascii="Arial" w:hAnsi="Arial" w:cs="Arial"/>
          <w:sz w:val="32"/>
          <w:szCs w:val="32"/>
        </w:rPr>
        <w:t>. Q</w:t>
      </w:r>
      <w:r w:rsidR="00E4231A" w:rsidRPr="00BE4B44">
        <w:rPr>
          <w:rFonts w:ascii="Arial" w:hAnsi="Arial" w:cs="Arial"/>
          <w:sz w:val="32"/>
          <w:szCs w:val="32"/>
        </w:rPr>
        <w:t>ui va définir ces besoins </w:t>
      </w:r>
      <w:r w:rsidR="00B655E1" w:rsidRPr="00BE4B44">
        <w:rPr>
          <w:rFonts w:ascii="Arial" w:hAnsi="Arial" w:cs="Arial"/>
          <w:sz w:val="32"/>
          <w:szCs w:val="32"/>
        </w:rPr>
        <w:t>et fixer le</w:t>
      </w:r>
      <w:r w:rsidRPr="00BE4B44">
        <w:rPr>
          <w:rFonts w:ascii="Arial" w:hAnsi="Arial" w:cs="Arial"/>
          <w:sz w:val="32"/>
          <w:szCs w:val="32"/>
        </w:rPr>
        <w:t>s</w:t>
      </w:r>
      <w:r w:rsidR="00B655E1" w:rsidRPr="00BE4B44">
        <w:rPr>
          <w:rFonts w:ascii="Arial" w:hAnsi="Arial" w:cs="Arial"/>
          <w:sz w:val="32"/>
          <w:szCs w:val="32"/>
        </w:rPr>
        <w:t xml:space="preserve"> prix</w:t>
      </w:r>
      <w:r w:rsidR="00FB23BE">
        <w:rPr>
          <w:rFonts w:ascii="Arial" w:hAnsi="Arial" w:cs="Arial"/>
          <w:sz w:val="32"/>
          <w:szCs w:val="32"/>
        </w:rPr>
        <w:t xml:space="preserve">? </w:t>
      </w:r>
      <w:r w:rsidRPr="00BE4B44">
        <w:rPr>
          <w:rFonts w:ascii="Arial" w:hAnsi="Arial" w:cs="Arial"/>
          <w:sz w:val="32"/>
          <w:szCs w:val="32"/>
        </w:rPr>
        <w:t>Les conflits d’intér</w:t>
      </w:r>
      <w:r w:rsidR="00B37B46" w:rsidRPr="00BE4B44">
        <w:rPr>
          <w:rFonts w:ascii="Arial" w:hAnsi="Arial" w:cs="Arial"/>
          <w:sz w:val="32"/>
          <w:szCs w:val="32"/>
        </w:rPr>
        <w:t xml:space="preserve">êts </w:t>
      </w:r>
      <w:r w:rsidR="00D128C5" w:rsidRPr="00BE4B44">
        <w:rPr>
          <w:rFonts w:ascii="Arial" w:hAnsi="Arial" w:cs="Arial"/>
          <w:sz w:val="32"/>
          <w:szCs w:val="32"/>
        </w:rPr>
        <w:t>vont être difficiles à gérer</w:t>
      </w:r>
      <w:r w:rsidR="00FB23BE">
        <w:rPr>
          <w:rFonts w:ascii="Arial" w:hAnsi="Arial" w:cs="Arial"/>
          <w:sz w:val="32"/>
          <w:szCs w:val="32"/>
        </w:rPr>
        <w:t>:</w:t>
      </w:r>
      <w:r w:rsidR="00B37B46" w:rsidRPr="00BE4B44">
        <w:rPr>
          <w:rFonts w:ascii="Arial" w:hAnsi="Arial" w:cs="Arial"/>
          <w:sz w:val="32"/>
          <w:szCs w:val="32"/>
        </w:rPr>
        <w:t xml:space="preserve"> entre les diverses catégo</w:t>
      </w:r>
      <w:r w:rsidR="00D128C5" w:rsidRPr="00BE4B44">
        <w:rPr>
          <w:rFonts w:ascii="Arial" w:hAnsi="Arial" w:cs="Arial"/>
          <w:sz w:val="32"/>
          <w:szCs w:val="32"/>
        </w:rPr>
        <w:t>ries de patients (maladies aiguë</w:t>
      </w:r>
      <w:r w:rsidR="00B37B46" w:rsidRPr="00BE4B44">
        <w:rPr>
          <w:rFonts w:ascii="Arial" w:hAnsi="Arial" w:cs="Arial"/>
          <w:sz w:val="32"/>
          <w:szCs w:val="32"/>
        </w:rPr>
        <w:t xml:space="preserve">s versus chroniques versus maladies rares), entre les </w:t>
      </w:r>
      <w:r w:rsidR="00E4231A" w:rsidRPr="00BE4B44">
        <w:rPr>
          <w:rFonts w:ascii="Arial" w:hAnsi="Arial" w:cs="Arial"/>
          <w:sz w:val="32"/>
          <w:szCs w:val="32"/>
        </w:rPr>
        <w:t>politicien</w:t>
      </w:r>
      <w:r w:rsidR="00B37B46" w:rsidRPr="00BE4B44">
        <w:rPr>
          <w:rFonts w:ascii="Arial" w:hAnsi="Arial" w:cs="Arial"/>
          <w:sz w:val="32"/>
          <w:szCs w:val="32"/>
        </w:rPr>
        <w:t>s selon leur penchant idéologique ou leurs ambitions,</w:t>
      </w:r>
      <w:r w:rsidR="00E4231A" w:rsidRPr="00BE4B44">
        <w:rPr>
          <w:rFonts w:ascii="Arial" w:hAnsi="Arial" w:cs="Arial"/>
          <w:sz w:val="32"/>
          <w:szCs w:val="32"/>
        </w:rPr>
        <w:t xml:space="preserve"> </w:t>
      </w:r>
      <w:r w:rsidR="00B37B46" w:rsidRPr="00BE4B44">
        <w:rPr>
          <w:rFonts w:ascii="Arial" w:hAnsi="Arial" w:cs="Arial"/>
          <w:sz w:val="32"/>
          <w:szCs w:val="32"/>
        </w:rPr>
        <w:t xml:space="preserve">entre les médecins généralistes et les </w:t>
      </w:r>
      <w:r w:rsidR="00E4231A" w:rsidRPr="00BE4B44">
        <w:rPr>
          <w:rFonts w:ascii="Arial" w:hAnsi="Arial" w:cs="Arial"/>
          <w:sz w:val="32"/>
          <w:szCs w:val="32"/>
        </w:rPr>
        <w:t>spécialiste</w:t>
      </w:r>
      <w:r w:rsidR="00B37B46" w:rsidRPr="00BE4B44">
        <w:rPr>
          <w:rFonts w:ascii="Arial" w:hAnsi="Arial" w:cs="Arial"/>
          <w:sz w:val="32"/>
          <w:szCs w:val="32"/>
        </w:rPr>
        <w:t>s,</w:t>
      </w:r>
      <w:r w:rsidR="00E4231A" w:rsidRPr="00BE4B44">
        <w:rPr>
          <w:rFonts w:ascii="Arial" w:hAnsi="Arial" w:cs="Arial"/>
          <w:sz w:val="32"/>
          <w:szCs w:val="32"/>
        </w:rPr>
        <w:t xml:space="preserve"> </w:t>
      </w:r>
      <w:r w:rsidR="00B37B46" w:rsidRPr="00BE4B44">
        <w:rPr>
          <w:rFonts w:ascii="Arial" w:hAnsi="Arial" w:cs="Arial"/>
          <w:sz w:val="32"/>
          <w:szCs w:val="32"/>
        </w:rPr>
        <w:t xml:space="preserve">entre les </w:t>
      </w:r>
      <w:r w:rsidR="00E4231A" w:rsidRPr="00BE4B44">
        <w:rPr>
          <w:rFonts w:ascii="Arial" w:hAnsi="Arial" w:cs="Arial"/>
          <w:sz w:val="32"/>
          <w:szCs w:val="32"/>
        </w:rPr>
        <w:t>assureur</w:t>
      </w:r>
      <w:r w:rsidR="00B37B46" w:rsidRPr="00BE4B44">
        <w:rPr>
          <w:rFonts w:ascii="Arial" w:hAnsi="Arial" w:cs="Arial"/>
          <w:sz w:val="32"/>
          <w:szCs w:val="32"/>
        </w:rPr>
        <w:t>s</w:t>
      </w:r>
      <w:r w:rsidR="00E4231A" w:rsidRPr="00BE4B44">
        <w:rPr>
          <w:rFonts w:ascii="Arial" w:hAnsi="Arial" w:cs="Arial"/>
          <w:sz w:val="32"/>
          <w:szCs w:val="32"/>
        </w:rPr>
        <w:t xml:space="preserve"> </w:t>
      </w:r>
      <w:r w:rsidR="00B37B46" w:rsidRPr="00BE4B44">
        <w:rPr>
          <w:rFonts w:ascii="Arial" w:hAnsi="Arial" w:cs="Arial"/>
          <w:sz w:val="32"/>
          <w:szCs w:val="32"/>
        </w:rPr>
        <w:t xml:space="preserve">et les </w:t>
      </w:r>
      <w:r w:rsidR="00E4231A" w:rsidRPr="00BE4B44">
        <w:rPr>
          <w:rFonts w:ascii="Arial" w:hAnsi="Arial" w:cs="Arial"/>
          <w:sz w:val="32"/>
          <w:szCs w:val="32"/>
        </w:rPr>
        <w:t>responsable</w:t>
      </w:r>
      <w:r w:rsidR="00B37B46" w:rsidRPr="00BE4B44">
        <w:rPr>
          <w:rFonts w:ascii="Arial" w:hAnsi="Arial" w:cs="Arial"/>
          <w:sz w:val="32"/>
          <w:szCs w:val="32"/>
        </w:rPr>
        <w:t>s</w:t>
      </w:r>
      <w:r w:rsidR="00E4231A" w:rsidRPr="00BE4B44">
        <w:rPr>
          <w:rFonts w:ascii="Arial" w:hAnsi="Arial" w:cs="Arial"/>
          <w:sz w:val="32"/>
          <w:szCs w:val="32"/>
        </w:rPr>
        <w:t xml:space="preserve"> financier</w:t>
      </w:r>
      <w:r w:rsidR="00B37B46" w:rsidRPr="00BE4B44">
        <w:rPr>
          <w:rFonts w:ascii="Arial" w:hAnsi="Arial" w:cs="Arial"/>
          <w:sz w:val="32"/>
          <w:szCs w:val="32"/>
        </w:rPr>
        <w:t xml:space="preserve">s institutionnels, et entre toutes ces catégories… </w:t>
      </w:r>
      <w:r w:rsidR="00C96E96" w:rsidRPr="00BE4B44">
        <w:rPr>
          <w:rFonts w:ascii="Arial" w:hAnsi="Arial" w:cs="Arial"/>
          <w:sz w:val="32"/>
          <w:szCs w:val="32"/>
        </w:rPr>
        <w:t>Reprendre le cahier d’ordonnance de la main des industriels est une excellente idée mais si c’est pour le remettre dans les mains des gestionnaires ou des assurances, je ne crois pas que les patients en sortiront gagnant</w:t>
      </w:r>
      <w:r w:rsidR="005007D5" w:rsidRPr="00BE4B44">
        <w:rPr>
          <w:rFonts w:ascii="Arial" w:hAnsi="Arial" w:cs="Arial"/>
          <w:sz w:val="32"/>
          <w:szCs w:val="32"/>
        </w:rPr>
        <w:t>s</w:t>
      </w:r>
      <w:r w:rsidR="00FB23BE">
        <w:rPr>
          <w:rFonts w:ascii="Arial" w:hAnsi="Arial" w:cs="Arial"/>
          <w:sz w:val="32"/>
          <w:szCs w:val="32"/>
        </w:rPr>
        <w:t>!</w:t>
      </w:r>
      <w:r w:rsidRPr="00BE4B44">
        <w:rPr>
          <w:rFonts w:ascii="Arial" w:hAnsi="Arial" w:cs="Arial"/>
          <w:sz w:val="32"/>
          <w:szCs w:val="32"/>
        </w:rPr>
        <w:t xml:space="preserve"> </w:t>
      </w:r>
    </w:p>
    <w:p w:rsidR="00BF649D" w:rsidRPr="00BE4B44" w:rsidRDefault="001F1131" w:rsidP="007205FB">
      <w:pPr>
        <w:jc w:val="both"/>
        <w:rPr>
          <w:rFonts w:ascii="Arial" w:hAnsi="Arial" w:cs="Arial"/>
          <w:sz w:val="32"/>
          <w:szCs w:val="32"/>
        </w:rPr>
      </w:pPr>
      <w:r w:rsidRPr="00BE4B44">
        <w:rPr>
          <w:rFonts w:ascii="Arial" w:hAnsi="Arial" w:cs="Arial"/>
          <w:sz w:val="32"/>
          <w:szCs w:val="32"/>
        </w:rPr>
        <w:t>Pour l’</w:t>
      </w:r>
      <w:r w:rsidR="00BF649D" w:rsidRPr="00BE4B44">
        <w:rPr>
          <w:rFonts w:ascii="Arial" w:hAnsi="Arial" w:cs="Arial"/>
          <w:sz w:val="32"/>
          <w:szCs w:val="32"/>
        </w:rPr>
        <w:t>amélioration du</w:t>
      </w:r>
      <w:r w:rsidR="00D85630" w:rsidRPr="00BE4B44">
        <w:rPr>
          <w:rFonts w:ascii="Arial" w:hAnsi="Arial" w:cs="Arial"/>
          <w:sz w:val="32"/>
          <w:szCs w:val="32"/>
        </w:rPr>
        <w:t xml:space="preserve"> système des agences de régulation</w:t>
      </w:r>
      <w:r w:rsidR="00BF649D" w:rsidRPr="00BE4B44">
        <w:rPr>
          <w:rFonts w:ascii="Arial" w:hAnsi="Arial" w:cs="Arial"/>
          <w:sz w:val="32"/>
          <w:szCs w:val="32"/>
        </w:rPr>
        <w:t xml:space="preserve">, </w:t>
      </w:r>
      <w:r w:rsidR="00C43B7C">
        <w:rPr>
          <w:rFonts w:ascii="Arial" w:hAnsi="Arial" w:cs="Arial"/>
          <w:sz w:val="32"/>
          <w:szCs w:val="32"/>
        </w:rPr>
        <w:t>je souhaiterai</w:t>
      </w:r>
      <w:r w:rsidR="000529FE">
        <w:rPr>
          <w:rFonts w:ascii="Arial" w:hAnsi="Arial" w:cs="Arial"/>
          <w:sz w:val="32"/>
          <w:szCs w:val="32"/>
        </w:rPr>
        <w:t>s</w:t>
      </w:r>
      <w:r w:rsidRPr="00BE4B44">
        <w:rPr>
          <w:rFonts w:ascii="Arial" w:hAnsi="Arial" w:cs="Arial"/>
          <w:sz w:val="32"/>
          <w:szCs w:val="32"/>
        </w:rPr>
        <w:t xml:space="preserve">, </w:t>
      </w:r>
      <w:r w:rsidR="00BF649D" w:rsidRPr="00BE4B44">
        <w:rPr>
          <w:rFonts w:ascii="Arial" w:hAnsi="Arial" w:cs="Arial"/>
          <w:sz w:val="32"/>
          <w:szCs w:val="32"/>
        </w:rPr>
        <w:t>d’un point de vue sécuritaire, une séparation totale de l’office d’enregistrement des médica</w:t>
      </w:r>
      <w:r w:rsidRPr="00BE4B44">
        <w:rPr>
          <w:rFonts w:ascii="Arial" w:hAnsi="Arial" w:cs="Arial"/>
          <w:sz w:val="32"/>
          <w:szCs w:val="32"/>
        </w:rPr>
        <w:softHyphen/>
      </w:r>
      <w:r w:rsidR="00BF649D" w:rsidRPr="00BE4B44">
        <w:rPr>
          <w:rFonts w:ascii="Arial" w:hAnsi="Arial" w:cs="Arial"/>
          <w:sz w:val="32"/>
          <w:szCs w:val="32"/>
        </w:rPr>
        <w:t>ments chargé de délivrer l’autorisation de mise sur le marché, de celui s’occupant de la sécurité et du retrait des médicaments. Il est difficile de se déjuger</w:t>
      </w:r>
      <w:r w:rsidR="00C43B7C">
        <w:rPr>
          <w:rFonts w:ascii="Arial" w:hAnsi="Arial" w:cs="Arial"/>
          <w:sz w:val="32"/>
          <w:szCs w:val="32"/>
        </w:rPr>
        <w:t>,</w:t>
      </w:r>
      <w:r w:rsidR="00BF649D" w:rsidRPr="00BE4B44">
        <w:rPr>
          <w:rFonts w:ascii="Arial" w:hAnsi="Arial" w:cs="Arial"/>
          <w:sz w:val="32"/>
          <w:szCs w:val="32"/>
        </w:rPr>
        <w:t xml:space="preserve"> et le retard à la prise de décision concernant le retrait de médicaments inefficaces ou dangereux en est probablement la conséquence. Cette amélioration nécessite également un personnel qualifié, des experts compétents et critiques. Or beaucoup de ces experts </w:t>
      </w:r>
      <w:r w:rsidR="00ED45C3" w:rsidRPr="00BE4B44">
        <w:rPr>
          <w:rFonts w:ascii="Arial" w:hAnsi="Arial" w:cs="Arial"/>
          <w:sz w:val="32"/>
          <w:szCs w:val="32"/>
        </w:rPr>
        <w:t>ont acquis leurs compétences dans</w:t>
      </w:r>
      <w:r w:rsidR="00BF649D" w:rsidRPr="00BE4B44">
        <w:rPr>
          <w:rFonts w:ascii="Arial" w:hAnsi="Arial" w:cs="Arial"/>
          <w:sz w:val="32"/>
          <w:szCs w:val="32"/>
        </w:rPr>
        <w:t xml:space="preserve"> </w:t>
      </w:r>
      <w:r w:rsidR="00ED45C3" w:rsidRPr="00BE4B44">
        <w:rPr>
          <w:rFonts w:ascii="Arial" w:hAnsi="Arial" w:cs="Arial"/>
          <w:sz w:val="32"/>
          <w:szCs w:val="32"/>
        </w:rPr>
        <w:t xml:space="preserve">l’industrie pharmaceutique et les </w:t>
      </w:r>
      <w:r w:rsidR="00BF649D" w:rsidRPr="00BE4B44">
        <w:rPr>
          <w:rFonts w:ascii="Arial" w:hAnsi="Arial" w:cs="Arial"/>
          <w:sz w:val="32"/>
          <w:szCs w:val="32"/>
        </w:rPr>
        <w:t>aller</w:t>
      </w:r>
      <w:r w:rsidR="00C43B7C">
        <w:rPr>
          <w:rFonts w:ascii="Arial" w:hAnsi="Arial" w:cs="Arial"/>
          <w:sz w:val="32"/>
          <w:szCs w:val="32"/>
        </w:rPr>
        <w:t>s</w:t>
      </w:r>
      <w:r w:rsidR="00BF649D" w:rsidRPr="00BE4B44">
        <w:rPr>
          <w:rFonts w:ascii="Arial" w:hAnsi="Arial" w:cs="Arial"/>
          <w:sz w:val="32"/>
          <w:szCs w:val="32"/>
        </w:rPr>
        <w:t>-retour</w:t>
      </w:r>
      <w:r w:rsidR="00ED45C3" w:rsidRPr="00BE4B44">
        <w:rPr>
          <w:rFonts w:ascii="Arial" w:hAnsi="Arial" w:cs="Arial"/>
          <w:sz w:val="32"/>
          <w:szCs w:val="32"/>
        </w:rPr>
        <w:t>s</w:t>
      </w:r>
      <w:r w:rsidR="00BF649D" w:rsidRPr="00BE4B44">
        <w:rPr>
          <w:rFonts w:ascii="Arial" w:hAnsi="Arial" w:cs="Arial"/>
          <w:sz w:val="32"/>
          <w:szCs w:val="32"/>
        </w:rPr>
        <w:t xml:space="preserve"> entre autorités d’enregistrement et </w:t>
      </w:r>
      <w:r w:rsidR="00ED45C3" w:rsidRPr="00BE4B44">
        <w:rPr>
          <w:rFonts w:ascii="Arial" w:hAnsi="Arial" w:cs="Arial"/>
          <w:sz w:val="32"/>
          <w:szCs w:val="32"/>
        </w:rPr>
        <w:t xml:space="preserve">industries du médicament sont fréquents. </w:t>
      </w:r>
      <w:r w:rsidR="00ED45C3" w:rsidRPr="00F23859">
        <w:rPr>
          <w:rFonts w:ascii="Arial" w:hAnsi="Arial" w:cs="Arial"/>
          <w:sz w:val="32"/>
          <w:szCs w:val="32"/>
        </w:rPr>
        <w:t>Le potentiel de biais en faveur des industriels</w:t>
      </w:r>
      <w:r w:rsidR="00F23859" w:rsidRPr="00F23859">
        <w:rPr>
          <w:rFonts w:ascii="Arial" w:hAnsi="Arial" w:cs="Arial"/>
          <w:sz w:val="32"/>
          <w:szCs w:val="32"/>
        </w:rPr>
        <w:t xml:space="preserve"> existe</w:t>
      </w:r>
      <w:r w:rsidR="00ED45C3" w:rsidRPr="00F23859">
        <w:rPr>
          <w:rFonts w:ascii="Arial" w:hAnsi="Arial" w:cs="Arial"/>
          <w:sz w:val="32"/>
          <w:szCs w:val="32"/>
        </w:rPr>
        <w:t>.</w:t>
      </w:r>
      <w:r w:rsidR="00ED45C3" w:rsidRPr="00BE4B44">
        <w:rPr>
          <w:rFonts w:ascii="Arial" w:hAnsi="Arial" w:cs="Arial"/>
          <w:sz w:val="32"/>
          <w:szCs w:val="32"/>
        </w:rPr>
        <w:t xml:space="preserve"> </w:t>
      </w:r>
      <w:r w:rsidR="003F67EF" w:rsidRPr="00BE4B44">
        <w:rPr>
          <w:rFonts w:ascii="Arial" w:hAnsi="Arial" w:cs="Arial"/>
          <w:sz w:val="32"/>
          <w:szCs w:val="32"/>
        </w:rPr>
        <w:t>De plus, les</w:t>
      </w:r>
      <w:r w:rsidR="001157C1" w:rsidRPr="00BE4B44">
        <w:rPr>
          <w:rFonts w:ascii="Arial" w:hAnsi="Arial" w:cs="Arial"/>
          <w:sz w:val="32"/>
          <w:szCs w:val="32"/>
        </w:rPr>
        <w:t xml:space="preserve"> direction</w:t>
      </w:r>
      <w:r w:rsidR="003F67EF" w:rsidRPr="00BE4B44">
        <w:rPr>
          <w:rFonts w:ascii="Arial" w:hAnsi="Arial" w:cs="Arial"/>
          <w:sz w:val="32"/>
          <w:szCs w:val="32"/>
        </w:rPr>
        <w:t>s</w:t>
      </w:r>
      <w:r w:rsidR="001157C1" w:rsidRPr="00BE4B44">
        <w:rPr>
          <w:rFonts w:ascii="Arial" w:hAnsi="Arial" w:cs="Arial"/>
          <w:sz w:val="32"/>
          <w:szCs w:val="32"/>
        </w:rPr>
        <w:t xml:space="preserve"> de ces agences peu</w:t>
      </w:r>
      <w:r w:rsidR="003F67EF" w:rsidRPr="00BE4B44">
        <w:rPr>
          <w:rFonts w:ascii="Arial" w:hAnsi="Arial" w:cs="Arial"/>
          <w:sz w:val="32"/>
          <w:szCs w:val="32"/>
        </w:rPr>
        <w:t>ven</w:t>
      </w:r>
      <w:r w:rsidR="001157C1" w:rsidRPr="00BE4B44">
        <w:rPr>
          <w:rFonts w:ascii="Arial" w:hAnsi="Arial" w:cs="Arial"/>
          <w:sz w:val="32"/>
          <w:szCs w:val="32"/>
        </w:rPr>
        <w:t>t être soumise</w:t>
      </w:r>
      <w:r w:rsidR="003F67EF" w:rsidRPr="00BE4B44">
        <w:rPr>
          <w:rFonts w:ascii="Arial" w:hAnsi="Arial" w:cs="Arial"/>
          <w:sz w:val="32"/>
          <w:szCs w:val="32"/>
        </w:rPr>
        <w:t>s</w:t>
      </w:r>
      <w:r w:rsidR="001157C1" w:rsidRPr="00BE4B44">
        <w:rPr>
          <w:rFonts w:ascii="Arial" w:hAnsi="Arial" w:cs="Arial"/>
          <w:sz w:val="32"/>
          <w:szCs w:val="32"/>
        </w:rPr>
        <w:t xml:space="preserve"> dans leur prise de décision à la pression des gouver</w:t>
      </w:r>
      <w:r w:rsidR="0003660F" w:rsidRPr="00BE4B44">
        <w:rPr>
          <w:rFonts w:ascii="Arial" w:hAnsi="Arial" w:cs="Arial"/>
          <w:sz w:val="32"/>
          <w:szCs w:val="32"/>
        </w:rPr>
        <w:softHyphen/>
      </w:r>
      <w:r w:rsidR="001157C1" w:rsidRPr="00BE4B44">
        <w:rPr>
          <w:rFonts w:ascii="Arial" w:hAnsi="Arial" w:cs="Arial"/>
          <w:sz w:val="32"/>
          <w:szCs w:val="32"/>
        </w:rPr>
        <w:t>ne</w:t>
      </w:r>
      <w:r w:rsidR="0003660F" w:rsidRPr="00BE4B44">
        <w:rPr>
          <w:rFonts w:ascii="Arial" w:hAnsi="Arial" w:cs="Arial"/>
          <w:sz w:val="32"/>
          <w:szCs w:val="32"/>
        </w:rPr>
        <w:softHyphen/>
      </w:r>
      <w:r w:rsidR="001157C1" w:rsidRPr="00BE4B44">
        <w:rPr>
          <w:rFonts w:ascii="Arial" w:hAnsi="Arial" w:cs="Arial"/>
          <w:sz w:val="32"/>
          <w:szCs w:val="32"/>
        </w:rPr>
        <w:t xml:space="preserve">ments et des politiciens en </w:t>
      </w:r>
      <w:r w:rsidR="0003660F" w:rsidRPr="00BE4B44">
        <w:rPr>
          <w:rFonts w:ascii="Arial" w:hAnsi="Arial" w:cs="Arial"/>
          <w:sz w:val="32"/>
          <w:szCs w:val="32"/>
        </w:rPr>
        <w:t>raison</w:t>
      </w:r>
      <w:r w:rsidR="001157C1" w:rsidRPr="00BE4B44">
        <w:rPr>
          <w:rFonts w:ascii="Arial" w:hAnsi="Arial" w:cs="Arial"/>
          <w:sz w:val="32"/>
          <w:szCs w:val="32"/>
        </w:rPr>
        <w:t xml:space="preserve"> d’intérêts </w:t>
      </w:r>
      <w:r w:rsidR="0003660F" w:rsidRPr="00BE4B44">
        <w:rPr>
          <w:rFonts w:ascii="Arial" w:hAnsi="Arial" w:cs="Arial"/>
          <w:sz w:val="32"/>
          <w:szCs w:val="32"/>
        </w:rPr>
        <w:t xml:space="preserve">purement </w:t>
      </w:r>
      <w:r w:rsidR="001157C1" w:rsidRPr="00BE4B44">
        <w:rPr>
          <w:rFonts w:ascii="Arial" w:hAnsi="Arial" w:cs="Arial"/>
          <w:sz w:val="32"/>
          <w:szCs w:val="32"/>
        </w:rPr>
        <w:t>économiques.</w:t>
      </w:r>
      <w:r w:rsidR="00ED45C3" w:rsidRPr="00BE4B44">
        <w:rPr>
          <w:rFonts w:ascii="Arial" w:hAnsi="Arial" w:cs="Arial"/>
          <w:sz w:val="32"/>
          <w:szCs w:val="32"/>
        </w:rPr>
        <w:t xml:space="preserve"> L’adjonction d’experts acadé</w:t>
      </w:r>
      <w:r w:rsidR="00ED45C3" w:rsidRPr="00BE4B44">
        <w:rPr>
          <w:rFonts w:ascii="Arial" w:hAnsi="Arial" w:cs="Arial"/>
          <w:sz w:val="32"/>
          <w:szCs w:val="32"/>
        </w:rPr>
        <w:softHyphen/>
        <w:t>miques indépendants et bien formés permet d’atténuer ce</w:t>
      </w:r>
      <w:r w:rsidR="001157C1" w:rsidRPr="00BE4B44">
        <w:rPr>
          <w:rFonts w:ascii="Arial" w:hAnsi="Arial" w:cs="Arial"/>
          <w:sz w:val="32"/>
          <w:szCs w:val="32"/>
        </w:rPr>
        <w:t>s</w:t>
      </w:r>
      <w:r w:rsidR="00ED45C3" w:rsidRPr="00BE4B44">
        <w:rPr>
          <w:rFonts w:ascii="Arial" w:hAnsi="Arial" w:cs="Arial"/>
          <w:sz w:val="32"/>
          <w:szCs w:val="32"/>
        </w:rPr>
        <w:t xml:space="preserve"> risque</w:t>
      </w:r>
      <w:r w:rsidR="001157C1" w:rsidRPr="00BE4B44">
        <w:rPr>
          <w:rFonts w:ascii="Arial" w:hAnsi="Arial" w:cs="Arial"/>
          <w:sz w:val="32"/>
          <w:szCs w:val="32"/>
        </w:rPr>
        <w:t>s</w:t>
      </w:r>
      <w:r w:rsidR="00ED45C3" w:rsidRPr="00BE4B44">
        <w:rPr>
          <w:rFonts w:ascii="Arial" w:hAnsi="Arial" w:cs="Arial"/>
          <w:sz w:val="32"/>
          <w:szCs w:val="32"/>
        </w:rPr>
        <w:t xml:space="preserve"> et c’est pourquoi je soutiens le développement de centres de recherches </w:t>
      </w:r>
      <w:r w:rsidR="0003660F" w:rsidRPr="00BE4B44">
        <w:rPr>
          <w:rFonts w:ascii="Arial" w:hAnsi="Arial" w:cs="Arial"/>
          <w:sz w:val="32"/>
          <w:szCs w:val="32"/>
        </w:rPr>
        <w:t xml:space="preserve">cliniques </w:t>
      </w:r>
      <w:r w:rsidR="00ED45C3" w:rsidRPr="00BE4B44">
        <w:rPr>
          <w:rFonts w:ascii="Arial" w:hAnsi="Arial" w:cs="Arial"/>
          <w:sz w:val="32"/>
          <w:szCs w:val="32"/>
        </w:rPr>
        <w:t>académiques</w:t>
      </w:r>
      <w:r w:rsidR="00C43B7C">
        <w:rPr>
          <w:rFonts w:ascii="Arial" w:hAnsi="Arial" w:cs="Arial"/>
          <w:sz w:val="32"/>
          <w:szCs w:val="32"/>
        </w:rPr>
        <w:t>,</w:t>
      </w:r>
      <w:r w:rsidR="00ED45C3" w:rsidRPr="00BE4B44">
        <w:rPr>
          <w:rFonts w:ascii="Arial" w:hAnsi="Arial" w:cs="Arial"/>
          <w:sz w:val="32"/>
          <w:szCs w:val="32"/>
        </w:rPr>
        <w:t xml:space="preserve"> où de tels experts peuvent se former.</w:t>
      </w:r>
      <w:r w:rsidR="0003660F" w:rsidRPr="00BE4B44">
        <w:rPr>
          <w:rFonts w:ascii="Arial" w:hAnsi="Arial" w:cs="Arial"/>
          <w:sz w:val="32"/>
          <w:szCs w:val="32"/>
        </w:rPr>
        <w:t xml:space="preserve"> Un autre élément qui me paraît participer à l’amélioration du système est la transparence dans les décisions prises et la mise à disposition des </w:t>
      </w:r>
      <w:r w:rsidRPr="00BE4B44">
        <w:rPr>
          <w:rFonts w:ascii="Arial" w:hAnsi="Arial" w:cs="Arial"/>
          <w:sz w:val="32"/>
          <w:szCs w:val="32"/>
        </w:rPr>
        <w:t>professionnels de la santé</w:t>
      </w:r>
      <w:r w:rsidR="0003660F" w:rsidRPr="00BE4B44">
        <w:rPr>
          <w:rFonts w:ascii="Arial" w:hAnsi="Arial" w:cs="Arial"/>
          <w:sz w:val="32"/>
          <w:szCs w:val="32"/>
        </w:rPr>
        <w:t xml:space="preserve"> des </w:t>
      </w:r>
      <w:r w:rsidRPr="00BE4B44">
        <w:rPr>
          <w:rFonts w:ascii="Arial" w:hAnsi="Arial" w:cs="Arial"/>
          <w:sz w:val="32"/>
          <w:szCs w:val="32"/>
        </w:rPr>
        <w:t xml:space="preserve">évaluations ayant </w:t>
      </w:r>
      <w:r w:rsidR="00473AA4" w:rsidRPr="00BE4B44">
        <w:rPr>
          <w:rFonts w:ascii="Arial" w:hAnsi="Arial" w:cs="Arial"/>
          <w:sz w:val="32"/>
          <w:szCs w:val="32"/>
        </w:rPr>
        <w:t>conduit à l’autorisation de</w:t>
      </w:r>
      <w:r w:rsidRPr="00BE4B44">
        <w:rPr>
          <w:rFonts w:ascii="Arial" w:hAnsi="Arial" w:cs="Arial"/>
          <w:sz w:val="32"/>
          <w:szCs w:val="32"/>
        </w:rPr>
        <w:t xml:space="preserve"> mise sur le marché des médicaments.</w:t>
      </w:r>
      <w:r w:rsidR="00FB23BE">
        <w:rPr>
          <w:rFonts w:ascii="Arial" w:hAnsi="Arial" w:cs="Arial"/>
          <w:sz w:val="32"/>
          <w:szCs w:val="32"/>
        </w:rPr>
        <w:t xml:space="preserve"> </w:t>
      </w:r>
      <w:r w:rsidR="0003660F" w:rsidRPr="00BE4B44">
        <w:rPr>
          <w:rFonts w:ascii="Arial" w:hAnsi="Arial" w:cs="Arial"/>
          <w:sz w:val="32"/>
          <w:szCs w:val="32"/>
        </w:rPr>
        <w:t xml:space="preserve"> </w:t>
      </w:r>
    </w:p>
    <w:p w:rsidR="00794674" w:rsidRDefault="00B97B54" w:rsidP="007205FB">
      <w:pPr>
        <w:jc w:val="both"/>
        <w:rPr>
          <w:rFonts w:ascii="Arial" w:hAnsi="Arial" w:cs="Arial"/>
          <w:sz w:val="32"/>
          <w:szCs w:val="32"/>
        </w:rPr>
      </w:pPr>
      <w:r w:rsidRPr="00BE4B44">
        <w:rPr>
          <w:rFonts w:ascii="Arial" w:hAnsi="Arial" w:cs="Arial"/>
          <w:sz w:val="32"/>
          <w:szCs w:val="32"/>
        </w:rPr>
        <w:t>La mise à disposition du public des données des études cliniques est en cours de réalisation. Les protocoles d’</w:t>
      </w:r>
      <w:r w:rsidR="00C06B39" w:rsidRPr="00BE4B44">
        <w:rPr>
          <w:rFonts w:ascii="Arial" w:hAnsi="Arial" w:cs="Arial"/>
          <w:sz w:val="32"/>
          <w:szCs w:val="32"/>
        </w:rPr>
        <w:t>étude</w:t>
      </w:r>
      <w:r w:rsidRPr="00BE4B44">
        <w:rPr>
          <w:rFonts w:ascii="Arial" w:hAnsi="Arial" w:cs="Arial"/>
          <w:sz w:val="32"/>
          <w:szCs w:val="32"/>
        </w:rPr>
        <w:t xml:space="preserve"> </w:t>
      </w:r>
      <w:r w:rsidR="00C06B39" w:rsidRPr="00BE4B44">
        <w:rPr>
          <w:rFonts w:ascii="Arial" w:hAnsi="Arial" w:cs="Arial"/>
          <w:sz w:val="32"/>
          <w:szCs w:val="32"/>
        </w:rPr>
        <w:t>et les résultats peuvent</w:t>
      </w:r>
      <w:r w:rsidRPr="00BE4B44">
        <w:rPr>
          <w:rFonts w:ascii="Arial" w:hAnsi="Arial" w:cs="Arial"/>
          <w:sz w:val="32"/>
          <w:szCs w:val="32"/>
        </w:rPr>
        <w:t xml:space="preserve"> être </w:t>
      </w:r>
      <w:r w:rsidR="00C06B39" w:rsidRPr="00BE4B44">
        <w:rPr>
          <w:rFonts w:ascii="Arial" w:hAnsi="Arial" w:cs="Arial"/>
          <w:sz w:val="32"/>
          <w:szCs w:val="32"/>
        </w:rPr>
        <w:t xml:space="preserve">enregistrés (par ex. sur ClinTrials.gov). Plusieurs </w:t>
      </w:r>
      <w:r w:rsidR="000529FE">
        <w:rPr>
          <w:rFonts w:ascii="Arial" w:hAnsi="Arial" w:cs="Arial"/>
          <w:sz w:val="32"/>
          <w:szCs w:val="32"/>
        </w:rPr>
        <w:t>p</w:t>
      </w:r>
      <w:r w:rsidR="000529FE" w:rsidRPr="00BE4B44">
        <w:rPr>
          <w:rFonts w:ascii="Arial" w:hAnsi="Arial" w:cs="Arial"/>
          <w:sz w:val="32"/>
          <w:szCs w:val="32"/>
        </w:rPr>
        <w:t xml:space="preserve">harma </w:t>
      </w:r>
      <w:r w:rsidR="00C06B39" w:rsidRPr="00BE4B44">
        <w:rPr>
          <w:rFonts w:ascii="Arial" w:hAnsi="Arial" w:cs="Arial"/>
          <w:sz w:val="32"/>
          <w:szCs w:val="32"/>
        </w:rPr>
        <w:t xml:space="preserve">ont pris la décision de mettre à disposition des chercheurs les résultats de leurs études cliniques. </w:t>
      </w:r>
      <w:r w:rsidRPr="00BE4B44">
        <w:rPr>
          <w:rFonts w:ascii="Arial" w:hAnsi="Arial" w:cs="Arial"/>
          <w:sz w:val="32"/>
          <w:szCs w:val="32"/>
        </w:rPr>
        <w:t xml:space="preserve">Cela prendra </w:t>
      </w:r>
      <w:r w:rsidR="00C06B39" w:rsidRPr="00BE4B44">
        <w:rPr>
          <w:rFonts w:ascii="Arial" w:hAnsi="Arial" w:cs="Arial"/>
          <w:sz w:val="32"/>
          <w:szCs w:val="32"/>
        </w:rPr>
        <w:t xml:space="preserve">cependant </w:t>
      </w:r>
      <w:r w:rsidRPr="00BE4B44">
        <w:rPr>
          <w:rFonts w:ascii="Arial" w:hAnsi="Arial" w:cs="Arial"/>
          <w:sz w:val="32"/>
          <w:szCs w:val="32"/>
        </w:rPr>
        <w:t xml:space="preserve">encore </w:t>
      </w:r>
      <w:r w:rsidR="00C06B39" w:rsidRPr="00BE4B44">
        <w:rPr>
          <w:rFonts w:ascii="Arial" w:hAnsi="Arial" w:cs="Arial"/>
          <w:sz w:val="32"/>
          <w:szCs w:val="32"/>
        </w:rPr>
        <w:t xml:space="preserve">du </w:t>
      </w:r>
      <w:r w:rsidRPr="00BE4B44">
        <w:rPr>
          <w:rFonts w:ascii="Arial" w:hAnsi="Arial" w:cs="Arial"/>
          <w:sz w:val="32"/>
          <w:szCs w:val="32"/>
        </w:rPr>
        <w:t xml:space="preserve">temps avant que tous les protocoles et tous les résultats </w:t>
      </w:r>
      <w:r w:rsidR="003F67EF" w:rsidRPr="00BE4B44">
        <w:rPr>
          <w:rFonts w:ascii="Arial" w:hAnsi="Arial" w:cs="Arial"/>
          <w:sz w:val="32"/>
          <w:szCs w:val="32"/>
        </w:rPr>
        <w:t xml:space="preserve">d’études </w:t>
      </w:r>
      <w:r w:rsidRPr="00BE4B44">
        <w:rPr>
          <w:rFonts w:ascii="Arial" w:hAnsi="Arial" w:cs="Arial"/>
          <w:sz w:val="32"/>
          <w:szCs w:val="32"/>
        </w:rPr>
        <w:t xml:space="preserve">soient facilement </w:t>
      </w:r>
      <w:r w:rsidR="008A10E3" w:rsidRPr="00BE4B44">
        <w:rPr>
          <w:rFonts w:ascii="Arial" w:hAnsi="Arial" w:cs="Arial"/>
          <w:sz w:val="32"/>
          <w:szCs w:val="32"/>
        </w:rPr>
        <w:t>accessibles</w:t>
      </w:r>
      <w:r w:rsidR="00C06B39" w:rsidRPr="00BE4B44">
        <w:rPr>
          <w:rFonts w:ascii="Arial" w:hAnsi="Arial" w:cs="Arial"/>
          <w:sz w:val="32"/>
          <w:szCs w:val="32"/>
        </w:rPr>
        <w:t>. Mais le problème demeure</w:t>
      </w:r>
      <w:r w:rsidR="00FB23BE">
        <w:rPr>
          <w:rFonts w:ascii="Arial" w:hAnsi="Arial" w:cs="Arial"/>
          <w:sz w:val="32"/>
          <w:szCs w:val="32"/>
        </w:rPr>
        <w:t>:</w:t>
      </w:r>
      <w:r w:rsidR="00C06B39" w:rsidRPr="00BE4B44">
        <w:rPr>
          <w:rFonts w:ascii="Arial" w:hAnsi="Arial" w:cs="Arial"/>
          <w:sz w:val="32"/>
          <w:szCs w:val="32"/>
        </w:rPr>
        <w:t xml:space="preserve"> qui sera en mesure d</w:t>
      </w:r>
      <w:r w:rsidR="008A10E3" w:rsidRPr="00BE4B44">
        <w:rPr>
          <w:rFonts w:ascii="Arial" w:hAnsi="Arial" w:cs="Arial"/>
          <w:sz w:val="32"/>
          <w:szCs w:val="32"/>
        </w:rPr>
        <w:t>’</w:t>
      </w:r>
      <w:r w:rsidR="00C06B39" w:rsidRPr="00BE4B44">
        <w:rPr>
          <w:rFonts w:ascii="Arial" w:hAnsi="Arial" w:cs="Arial"/>
          <w:sz w:val="32"/>
          <w:szCs w:val="32"/>
        </w:rPr>
        <w:t>e</w:t>
      </w:r>
      <w:r w:rsidR="008A10E3" w:rsidRPr="00BE4B44">
        <w:rPr>
          <w:rFonts w:ascii="Arial" w:hAnsi="Arial" w:cs="Arial"/>
          <w:sz w:val="32"/>
          <w:szCs w:val="32"/>
        </w:rPr>
        <w:t>n</w:t>
      </w:r>
      <w:r w:rsidR="00C06B39" w:rsidRPr="00BE4B44">
        <w:rPr>
          <w:rFonts w:ascii="Arial" w:hAnsi="Arial" w:cs="Arial"/>
          <w:sz w:val="32"/>
          <w:szCs w:val="32"/>
        </w:rPr>
        <w:t xml:space="preserve"> vérifier l’</w:t>
      </w:r>
      <w:r w:rsidR="008A10E3" w:rsidRPr="00BE4B44">
        <w:rPr>
          <w:rFonts w:ascii="Arial" w:hAnsi="Arial" w:cs="Arial"/>
          <w:sz w:val="32"/>
          <w:szCs w:val="32"/>
        </w:rPr>
        <w:t>intégralité</w:t>
      </w:r>
      <w:r w:rsidR="00350913" w:rsidRPr="00BE4B44">
        <w:rPr>
          <w:rFonts w:ascii="Arial" w:hAnsi="Arial" w:cs="Arial"/>
          <w:sz w:val="32"/>
          <w:szCs w:val="32"/>
        </w:rPr>
        <w:t>,</w:t>
      </w:r>
      <w:r w:rsidR="008A10E3" w:rsidRPr="00BE4B44">
        <w:rPr>
          <w:rFonts w:ascii="Arial" w:hAnsi="Arial" w:cs="Arial"/>
          <w:sz w:val="32"/>
          <w:szCs w:val="32"/>
        </w:rPr>
        <w:t xml:space="preserve"> </w:t>
      </w:r>
      <w:r w:rsidR="00350913" w:rsidRPr="00BE4B44">
        <w:rPr>
          <w:rFonts w:ascii="Arial" w:hAnsi="Arial" w:cs="Arial"/>
          <w:sz w:val="32"/>
          <w:szCs w:val="32"/>
        </w:rPr>
        <w:t xml:space="preserve">l’intégrité et </w:t>
      </w:r>
      <w:r w:rsidR="008A10E3" w:rsidRPr="00BE4B44">
        <w:rPr>
          <w:rFonts w:ascii="Arial" w:hAnsi="Arial" w:cs="Arial"/>
          <w:sz w:val="32"/>
          <w:szCs w:val="32"/>
        </w:rPr>
        <w:t>la qualité</w:t>
      </w:r>
      <w:r w:rsidR="00FB23BE">
        <w:rPr>
          <w:rFonts w:ascii="Arial" w:hAnsi="Arial" w:cs="Arial"/>
          <w:sz w:val="32"/>
          <w:szCs w:val="32"/>
        </w:rPr>
        <w:t>?</w:t>
      </w:r>
    </w:p>
    <w:p w:rsidR="00563B0C" w:rsidRPr="00BE4B44" w:rsidRDefault="00C06B39" w:rsidP="007205FB">
      <w:pPr>
        <w:jc w:val="both"/>
        <w:rPr>
          <w:rFonts w:ascii="Arial" w:hAnsi="Arial" w:cs="Arial"/>
          <w:sz w:val="32"/>
          <w:szCs w:val="32"/>
        </w:rPr>
      </w:pPr>
      <w:r w:rsidRPr="00BE4B44">
        <w:rPr>
          <w:rFonts w:ascii="Arial" w:hAnsi="Arial" w:cs="Arial"/>
          <w:sz w:val="32"/>
          <w:szCs w:val="32"/>
        </w:rPr>
        <w:t xml:space="preserve"> </w:t>
      </w:r>
    </w:p>
    <w:p w:rsidR="00563B0C" w:rsidRPr="00BE4B44" w:rsidRDefault="00E30B86" w:rsidP="007205FB">
      <w:pPr>
        <w:jc w:val="both"/>
        <w:rPr>
          <w:rFonts w:ascii="Arial" w:hAnsi="Arial" w:cs="Arial"/>
          <w:b/>
          <w:sz w:val="32"/>
          <w:szCs w:val="32"/>
        </w:rPr>
      </w:pPr>
      <w:r w:rsidRPr="00BE4B44">
        <w:rPr>
          <w:rFonts w:ascii="Arial" w:hAnsi="Arial" w:cs="Arial"/>
          <w:b/>
          <w:sz w:val="32"/>
          <w:szCs w:val="32"/>
        </w:rPr>
        <w:t>Quelques r</w:t>
      </w:r>
      <w:r w:rsidR="00563B0C" w:rsidRPr="00BE4B44">
        <w:rPr>
          <w:rFonts w:ascii="Arial" w:hAnsi="Arial" w:cs="Arial"/>
          <w:b/>
          <w:sz w:val="32"/>
          <w:szCs w:val="32"/>
        </w:rPr>
        <w:t>éférences</w:t>
      </w:r>
      <w:r w:rsidR="00FB23BE">
        <w:rPr>
          <w:rFonts w:ascii="Arial" w:hAnsi="Arial" w:cs="Arial"/>
          <w:b/>
          <w:sz w:val="32"/>
          <w:szCs w:val="32"/>
        </w:rPr>
        <w:t>:</w:t>
      </w:r>
    </w:p>
    <w:p w:rsidR="00563B0C" w:rsidRPr="00BE4B44" w:rsidRDefault="00563B0C" w:rsidP="007205FB">
      <w:pPr>
        <w:spacing w:after="120"/>
        <w:jc w:val="both"/>
        <w:rPr>
          <w:rFonts w:ascii="Arial" w:hAnsi="Arial" w:cs="Arial"/>
          <w:sz w:val="32"/>
          <w:szCs w:val="32"/>
        </w:rPr>
      </w:pPr>
      <w:r w:rsidRPr="00BE4B44">
        <w:rPr>
          <w:rFonts w:ascii="Arial" w:hAnsi="Arial" w:cs="Arial"/>
          <w:sz w:val="32"/>
          <w:szCs w:val="32"/>
        </w:rPr>
        <w:t>Peter C. G</w:t>
      </w:r>
      <w:r w:rsidR="00841B9A" w:rsidRPr="00BE4B44">
        <w:rPr>
          <w:rFonts w:ascii="Arial" w:hAnsi="Arial" w:cs="Arial"/>
          <w:sz w:val="32"/>
          <w:szCs w:val="32"/>
        </w:rPr>
        <w:t>ø</w:t>
      </w:r>
      <w:r w:rsidR="009D47E2">
        <w:rPr>
          <w:rFonts w:ascii="Arial" w:hAnsi="Arial" w:cs="Arial"/>
          <w:sz w:val="32"/>
          <w:szCs w:val="32"/>
        </w:rPr>
        <w:t>tzsche,</w:t>
      </w:r>
      <w:r w:rsidRPr="00BE4B44">
        <w:rPr>
          <w:rFonts w:ascii="Arial" w:hAnsi="Arial" w:cs="Arial"/>
          <w:sz w:val="32"/>
          <w:szCs w:val="32"/>
        </w:rPr>
        <w:t xml:space="preserve"> </w:t>
      </w:r>
      <w:r w:rsidRPr="00841F80">
        <w:rPr>
          <w:rFonts w:ascii="Arial" w:hAnsi="Arial" w:cs="Arial"/>
          <w:sz w:val="32"/>
          <w:szCs w:val="32"/>
          <w:u w:val="single"/>
        </w:rPr>
        <w:t>Remèdes mortels et crime organisé. Comment l’industrie pharmaceutique a corrompu les services de santé</w:t>
      </w:r>
      <w:r w:rsidR="00841F80">
        <w:rPr>
          <w:rFonts w:ascii="Arial" w:hAnsi="Arial" w:cs="Arial"/>
          <w:sz w:val="32"/>
          <w:szCs w:val="32"/>
        </w:rPr>
        <w:t xml:space="preserve">, </w:t>
      </w:r>
      <w:r w:rsidRPr="00BE4B44">
        <w:rPr>
          <w:rFonts w:ascii="Arial" w:hAnsi="Arial" w:cs="Arial"/>
          <w:sz w:val="32"/>
          <w:szCs w:val="32"/>
        </w:rPr>
        <w:t>Presses de l’Université</w:t>
      </w:r>
      <w:r w:rsidR="00E66893">
        <w:rPr>
          <w:rFonts w:ascii="Arial" w:hAnsi="Arial" w:cs="Arial"/>
          <w:sz w:val="32"/>
          <w:szCs w:val="32"/>
        </w:rPr>
        <w:t>,</w:t>
      </w:r>
      <w:r w:rsidRPr="00BE4B44">
        <w:rPr>
          <w:rFonts w:ascii="Arial" w:hAnsi="Arial" w:cs="Arial"/>
          <w:sz w:val="32"/>
          <w:szCs w:val="32"/>
        </w:rPr>
        <w:t xml:space="preserve"> Laval </w:t>
      </w:r>
      <w:r w:rsidR="00841F80">
        <w:rPr>
          <w:rFonts w:ascii="Arial" w:hAnsi="Arial" w:cs="Arial"/>
          <w:sz w:val="32"/>
          <w:szCs w:val="32"/>
        </w:rPr>
        <w:t>(</w:t>
      </w:r>
      <w:r w:rsidRPr="00BE4B44">
        <w:rPr>
          <w:rFonts w:ascii="Arial" w:hAnsi="Arial" w:cs="Arial"/>
          <w:sz w:val="32"/>
          <w:szCs w:val="32"/>
        </w:rPr>
        <w:t>2015</w:t>
      </w:r>
      <w:r w:rsidR="00841F80">
        <w:rPr>
          <w:rFonts w:ascii="Arial" w:hAnsi="Arial" w:cs="Arial"/>
          <w:sz w:val="32"/>
          <w:szCs w:val="32"/>
        </w:rPr>
        <w:t>)</w:t>
      </w:r>
      <w:r w:rsidRPr="00BE4B44">
        <w:rPr>
          <w:rFonts w:ascii="Arial" w:hAnsi="Arial" w:cs="Arial"/>
          <w:sz w:val="32"/>
          <w:szCs w:val="32"/>
        </w:rPr>
        <w:t xml:space="preserve">, </w:t>
      </w:r>
      <w:r w:rsidR="00647EC7" w:rsidRPr="00BE4B44">
        <w:rPr>
          <w:rFonts w:ascii="Arial" w:hAnsi="Arial" w:cs="Arial"/>
          <w:sz w:val="32"/>
          <w:szCs w:val="32"/>
        </w:rPr>
        <w:t>Québec</w:t>
      </w:r>
      <w:r w:rsidR="00841F80">
        <w:rPr>
          <w:rFonts w:ascii="Arial" w:hAnsi="Arial" w:cs="Arial"/>
          <w:sz w:val="32"/>
          <w:szCs w:val="32"/>
        </w:rPr>
        <w:t xml:space="preserve">, </w:t>
      </w:r>
      <w:r w:rsidRPr="00BE4B44">
        <w:rPr>
          <w:rFonts w:ascii="Arial" w:hAnsi="Arial" w:cs="Arial"/>
          <w:sz w:val="32"/>
          <w:szCs w:val="32"/>
        </w:rPr>
        <w:t>430 p</w:t>
      </w:r>
      <w:r w:rsidR="00E66893">
        <w:rPr>
          <w:rFonts w:ascii="Arial" w:hAnsi="Arial" w:cs="Arial"/>
          <w:sz w:val="32"/>
          <w:szCs w:val="32"/>
        </w:rPr>
        <w:t>.</w:t>
      </w:r>
    </w:p>
    <w:p w:rsidR="0023444C" w:rsidRPr="00BE4B44" w:rsidRDefault="009D47E2" w:rsidP="007205FB">
      <w:pPr>
        <w:spacing w:after="120" w:line="244" w:lineRule="atLeast"/>
        <w:jc w:val="both"/>
        <w:rPr>
          <w:rFonts w:ascii="Arial" w:hAnsi="Arial" w:cs="Arial"/>
          <w:sz w:val="32"/>
          <w:szCs w:val="32"/>
        </w:rPr>
      </w:pPr>
      <w:r>
        <w:rPr>
          <w:rFonts w:ascii="Arial" w:hAnsi="Arial" w:cs="Arial"/>
          <w:sz w:val="32"/>
          <w:szCs w:val="32"/>
        </w:rPr>
        <w:t>Sheldon Krimsky,</w:t>
      </w:r>
      <w:r w:rsidR="0023444C" w:rsidRPr="00BE4B44">
        <w:rPr>
          <w:rFonts w:ascii="Arial" w:hAnsi="Arial" w:cs="Arial"/>
          <w:sz w:val="32"/>
          <w:szCs w:val="32"/>
        </w:rPr>
        <w:t xml:space="preserve"> </w:t>
      </w:r>
      <w:r w:rsidR="0023444C" w:rsidRPr="00841F80">
        <w:rPr>
          <w:rFonts w:ascii="Arial" w:hAnsi="Arial" w:cs="Arial"/>
          <w:sz w:val="32"/>
          <w:szCs w:val="32"/>
          <w:u w:val="single"/>
        </w:rPr>
        <w:t>La rec</w:t>
      </w:r>
      <w:r w:rsidR="00841F80" w:rsidRPr="00841F80">
        <w:rPr>
          <w:rFonts w:ascii="Arial" w:hAnsi="Arial" w:cs="Arial"/>
          <w:sz w:val="32"/>
          <w:szCs w:val="32"/>
          <w:u w:val="single"/>
        </w:rPr>
        <w:t>herche face aux intérêts privés, Empêcheurs de penser en rond</w:t>
      </w:r>
      <w:r w:rsidR="00841F80">
        <w:rPr>
          <w:rFonts w:ascii="Arial" w:hAnsi="Arial" w:cs="Arial"/>
          <w:sz w:val="32"/>
          <w:szCs w:val="32"/>
        </w:rPr>
        <w:t xml:space="preserve">, (2004), </w:t>
      </w:r>
      <w:r w:rsidR="0023444C" w:rsidRPr="00BE4B44">
        <w:rPr>
          <w:rFonts w:ascii="Arial" w:hAnsi="Arial" w:cs="Arial"/>
          <w:sz w:val="32"/>
          <w:szCs w:val="32"/>
        </w:rPr>
        <w:t>156 p</w:t>
      </w:r>
      <w:r w:rsidR="00E66893">
        <w:rPr>
          <w:rFonts w:ascii="Arial" w:hAnsi="Arial" w:cs="Arial"/>
          <w:sz w:val="32"/>
          <w:szCs w:val="32"/>
        </w:rPr>
        <w:t>.</w:t>
      </w:r>
    </w:p>
    <w:p w:rsidR="00563B0C" w:rsidRPr="00BE4B44" w:rsidRDefault="009D47E2" w:rsidP="007205FB">
      <w:pPr>
        <w:spacing w:after="120"/>
        <w:jc w:val="both"/>
        <w:rPr>
          <w:rFonts w:ascii="Arial" w:hAnsi="Arial" w:cs="Arial"/>
          <w:sz w:val="32"/>
          <w:szCs w:val="32"/>
        </w:rPr>
      </w:pPr>
      <w:r>
        <w:rPr>
          <w:rFonts w:ascii="Arial" w:hAnsi="Arial" w:cs="Arial"/>
          <w:sz w:val="32"/>
          <w:szCs w:val="32"/>
        </w:rPr>
        <w:t>Christopher Lane,</w:t>
      </w:r>
      <w:r w:rsidR="00563B0C" w:rsidRPr="00BE4B44">
        <w:rPr>
          <w:rFonts w:ascii="Arial" w:hAnsi="Arial" w:cs="Arial"/>
          <w:sz w:val="32"/>
          <w:szCs w:val="32"/>
        </w:rPr>
        <w:t xml:space="preserve"> </w:t>
      </w:r>
      <w:r w:rsidR="00563B0C" w:rsidRPr="00841F80">
        <w:rPr>
          <w:rFonts w:ascii="Arial" w:hAnsi="Arial" w:cs="Arial"/>
          <w:sz w:val="32"/>
          <w:szCs w:val="32"/>
          <w:u w:val="single"/>
        </w:rPr>
        <w:t>Comment la psychiatrie et l’industrie pharmaceutique ont médicalisé nos émotions</w:t>
      </w:r>
      <w:r w:rsidR="00841F80">
        <w:rPr>
          <w:rFonts w:ascii="Arial" w:hAnsi="Arial" w:cs="Arial"/>
          <w:sz w:val="32"/>
          <w:szCs w:val="32"/>
        </w:rPr>
        <w:t>,</w:t>
      </w:r>
      <w:r w:rsidR="00563B0C" w:rsidRPr="00BE4B44">
        <w:rPr>
          <w:rFonts w:ascii="Arial" w:hAnsi="Arial" w:cs="Arial"/>
          <w:sz w:val="32"/>
          <w:szCs w:val="32"/>
        </w:rPr>
        <w:t xml:space="preserve"> </w:t>
      </w:r>
      <w:r w:rsidR="007E7C8E" w:rsidRPr="00BE4B44">
        <w:rPr>
          <w:rFonts w:ascii="Arial" w:hAnsi="Arial" w:cs="Arial"/>
          <w:sz w:val="32"/>
          <w:szCs w:val="32"/>
        </w:rPr>
        <w:t xml:space="preserve">Editions </w:t>
      </w:r>
      <w:r w:rsidR="00841F80">
        <w:rPr>
          <w:rFonts w:ascii="Arial" w:hAnsi="Arial" w:cs="Arial"/>
          <w:sz w:val="32"/>
          <w:szCs w:val="32"/>
        </w:rPr>
        <w:t>Flammarion, Paris</w:t>
      </w:r>
      <w:r w:rsidR="00563B0C" w:rsidRPr="00BE4B44">
        <w:rPr>
          <w:rFonts w:ascii="Arial" w:hAnsi="Arial" w:cs="Arial"/>
          <w:sz w:val="32"/>
          <w:szCs w:val="32"/>
        </w:rPr>
        <w:t xml:space="preserve"> </w:t>
      </w:r>
      <w:r w:rsidR="00841F80">
        <w:rPr>
          <w:rFonts w:ascii="Arial" w:hAnsi="Arial" w:cs="Arial"/>
          <w:sz w:val="32"/>
          <w:szCs w:val="32"/>
        </w:rPr>
        <w:t>(</w:t>
      </w:r>
      <w:r w:rsidR="00563B0C" w:rsidRPr="00BE4B44">
        <w:rPr>
          <w:rFonts w:ascii="Arial" w:hAnsi="Arial" w:cs="Arial"/>
          <w:sz w:val="32"/>
          <w:szCs w:val="32"/>
        </w:rPr>
        <w:t>2009</w:t>
      </w:r>
      <w:r w:rsidR="00841F80">
        <w:rPr>
          <w:rFonts w:ascii="Arial" w:hAnsi="Arial" w:cs="Arial"/>
          <w:sz w:val="32"/>
          <w:szCs w:val="32"/>
        </w:rPr>
        <w:t>),</w:t>
      </w:r>
      <w:r w:rsidR="00563B0C" w:rsidRPr="00BE4B44">
        <w:rPr>
          <w:rFonts w:ascii="Arial" w:hAnsi="Arial" w:cs="Arial"/>
          <w:sz w:val="32"/>
          <w:szCs w:val="32"/>
        </w:rPr>
        <w:t xml:space="preserve"> 379 p. </w:t>
      </w:r>
    </w:p>
    <w:p w:rsidR="00563B0C" w:rsidRPr="00BE4B44" w:rsidRDefault="007E7C8E" w:rsidP="007205FB">
      <w:pPr>
        <w:spacing w:after="120"/>
        <w:jc w:val="both"/>
        <w:rPr>
          <w:rFonts w:ascii="Arial" w:hAnsi="Arial" w:cs="Arial"/>
          <w:sz w:val="32"/>
          <w:szCs w:val="32"/>
        </w:rPr>
      </w:pPr>
      <w:r w:rsidRPr="00BE4B44">
        <w:rPr>
          <w:rFonts w:ascii="Arial" w:hAnsi="Arial" w:cs="Arial"/>
          <w:sz w:val="32"/>
          <w:szCs w:val="32"/>
        </w:rPr>
        <w:t xml:space="preserve">Edouard </w:t>
      </w:r>
      <w:r w:rsidR="009D47E2">
        <w:rPr>
          <w:rFonts w:ascii="Arial" w:hAnsi="Arial" w:cs="Arial"/>
          <w:sz w:val="32"/>
          <w:szCs w:val="32"/>
        </w:rPr>
        <w:t>Zarifian,</w:t>
      </w:r>
      <w:r w:rsidR="00FB23BE">
        <w:rPr>
          <w:rFonts w:ascii="Arial" w:hAnsi="Arial" w:cs="Arial"/>
          <w:sz w:val="32"/>
          <w:szCs w:val="32"/>
        </w:rPr>
        <w:t xml:space="preserve"> </w:t>
      </w:r>
      <w:r w:rsidRPr="00841F80">
        <w:rPr>
          <w:rFonts w:ascii="Arial" w:hAnsi="Arial" w:cs="Arial"/>
          <w:sz w:val="32"/>
          <w:szCs w:val="32"/>
          <w:u w:val="single"/>
        </w:rPr>
        <w:t>Le Prix du bien-être. Psychotropes et société</w:t>
      </w:r>
      <w:r w:rsidR="00841F80">
        <w:rPr>
          <w:rFonts w:ascii="Arial" w:hAnsi="Arial" w:cs="Arial"/>
          <w:sz w:val="32"/>
          <w:szCs w:val="32"/>
        </w:rPr>
        <w:t xml:space="preserve">, </w:t>
      </w:r>
      <w:r w:rsidRPr="00BE4B44">
        <w:rPr>
          <w:rFonts w:ascii="Arial" w:hAnsi="Arial" w:cs="Arial"/>
          <w:sz w:val="32"/>
          <w:szCs w:val="32"/>
        </w:rPr>
        <w:t xml:space="preserve">Editions Odile Jacob, Paris </w:t>
      </w:r>
      <w:r w:rsidR="00841F80">
        <w:rPr>
          <w:rFonts w:ascii="Arial" w:hAnsi="Arial" w:cs="Arial"/>
          <w:sz w:val="32"/>
          <w:szCs w:val="32"/>
        </w:rPr>
        <w:t xml:space="preserve">(1996), </w:t>
      </w:r>
      <w:r w:rsidRPr="00BE4B44">
        <w:rPr>
          <w:rFonts w:ascii="Arial" w:hAnsi="Arial" w:cs="Arial"/>
          <w:sz w:val="32"/>
          <w:szCs w:val="32"/>
        </w:rPr>
        <w:t>282 p</w:t>
      </w:r>
      <w:r w:rsidR="00841F80">
        <w:rPr>
          <w:rFonts w:ascii="Arial" w:hAnsi="Arial" w:cs="Arial"/>
          <w:sz w:val="32"/>
          <w:szCs w:val="32"/>
        </w:rPr>
        <w:t>.</w:t>
      </w:r>
    </w:p>
    <w:p w:rsidR="007E7C8E" w:rsidRPr="00BE4B44" w:rsidRDefault="009D47E2" w:rsidP="007205FB">
      <w:pPr>
        <w:spacing w:after="120"/>
        <w:jc w:val="both"/>
        <w:rPr>
          <w:rFonts w:ascii="Arial" w:hAnsi="Arial" w:cs="Arial"/>
          <w:sz w:val="32"/>
          <w:szCs w:val="32"/>
        </w:rPr>
      </w:pPr>
      <w:r>
        <w:rPr>
          <w:rFonts w:ascii="Arial" w:hAnsi="Arial" w:cs="Arial"/>
          <w:sz w:val="32"/>
          <w:szCs w:val="32"/>
        </w:rPr>
        <w:t>Edouard Zarifian,</w:t>
      </w:r>
      <w:r w:rsidR="00FB23BE">
        <w:rPr>
          <w:rFonts w:ascii="Arial" w:hAnsi="Arial" w:cs="Arial"/>
          <w:sz w:val="32"/>
          <w:szCs w:val="32"/>
        </w:rPr>
        <w:t xml:space="preserve"> </w:t>
      </w:r>
      <w:r w:rsidR="007E7C8E" w:rsidRPr="00841F80">
        <w:rPr>
          <w:rFonts w:ascii="Arial" w:hAnsi="Arial" w:cs="Arial"/>
          <w:sz w:val="32"/>
          <w:szCs w:val="32"/>
          <w:u w:val="single"/>
        </w:rPr>
        <w:t>Des paradis plein</w:t>
      </w:r>
      <w:r w:rsidR="00841F80" w:rsidRPr="00841F80">
        <w:rPr>
          <w:rFonts w:ascii="Arial" w:hAnsi="Arial" w:cs="Arial"/>
          <w:sz w:val="32"/>
          <w:szCs w:val="32"/>
          <w:u w:val="single"/>
        </w:rPr>
        <w:t xml:space="preserve"> la tête</w:t>
      </w:r>
      <w:r w:rsidR="00841F80">
        <w:rPr>
          <w:rFonts w:ascii="Arial" w:hAnsi="Arial" w:cs="Arial"/>
          <w:sz w:val="32"/>
          <w:szCs w:val="32"/>
        </w:rPr>
        <w:t>, Editions Odile Jacob, Paris (1994), 248 p.</w:t>
      </w:r>
    </w:p>
    <w:p w:rsidR="00E30B86" w:rsidRPr="00BE4B44" w:rsidRDefault="009D47E2" w:rsidP="007205FB">
      <w:pPr>
        <w:spacing w:after="120"/>
        <w:jc w:val="both"/>
        <w:rPr>
          <w:rFonts w:ascii="Arial" w:hAnsi="Arial" w:cs="Arial"/>
          <w:sz w:val="32"/>
          <w:szCs w:val="32"/>
        </w:rPr>
      </w:pPr>
      <w:r>
        <w:rPr>
          <w:rFonts w:ascii="Arial" w:hAnsi="Arial" w:cs="Arial"/>
          <w:sz w:val="32"/>
          <w:szCs w:val="32"/>
        </w:rPr>
        <w:t>Sauveur Boukris,</w:t>
      </w:r>
      <w:r w:rsidR="00FB23BE">
        <w:rPr>
          <w:rFonts w:ascii="Arial" w:hAnsi="Arial" w:cs="Arial"/>
          <w:sz w:val="32"/>
          <w:szCs w:val="32"/>
        </w:rPr>
        <w:t xml:space="preserve"> </w:t>
      </w:r>
      <w:r w:rsidR="00E30B86" w:rsidRPr="00841F80">
        <w:rPr>
          <w:rFonts w:ascii="Arial" w:hAnsi="Arial" w:cs="Arial"/>
          <w:sz w:val="32"/>
          <w:szCs w:val="32"/>
          <w:u w:val="single"/>
        </w:rPr>
        <w:t>Ces médic</w:t>
      </w:r>
      <w:r w:rsidR="00841F80" w:rsidRPr="00841F80">
        <w:rPr>
          <w:rFonts w:ascii="Arial" w:hAnsi="Arial" w:cs="Arial"/>
          <w:sz w:val="32"/>
          <w:szCs w:val="32"/>
          <w:u w:val="single"/>
        </w:rPr>
        <w:t>aments qui nous rendent malades,</w:t>
      </w:r>
      <w:r w:rsidR="00E30B86" w:rsidRPr="00841F80">
        <w:rPr>
          <w:rFonts w:ascii="Arial" w:hAnsi="Arial" w:cs="Arial"/>
          <w:sz w:val="32"/>
          <w:szCs w:val="32"/>
          <w:u w:val="single"/>
        </w:rPr>
        <w:t xml:space="preserve"> Sauver des vies, faire des éco</w:t>
      </w:r>
      <w:r w:rsidR="00841F80" w:rsidRPr="00841F80">
        <w:rPr>
          <w:rFonts w:ascii="Arial" w:hAnsi="Arial" w:cs="Arial"/>
          <w:sz w:val="32"/>
          <w:szCs w:val="32"/>
          <w:u w:val="single"/>
        </w:rPr>
        <w:t>nomies</w:t>
      </w:r>
      <w:r w:rsidR="00841F80">
        <w:rPr>
          <w:rFonts w:ascii="Arial" w:hAnsi="Arial" w:cs="Arial"/>
          <w:sz w:val="32"/>
          <w:szCs w:val="32"/>
        </w:rPr>
        <w:t xml:space="preserve">, </w:t>
      </w:r>
      <w:r w:rsidR="00E30B86" w:rsidRPr="00BE4B44">
        <w:rPr>
          <w:rFonts w:ascii="Arial" w:hAnsi="Arial" w:cs="Arial"/>
          <w:sz w:val="32"/>
          <w:szCs w:val="32"/>
        </w:rPr>
        <w:t xml:space="preserve">Le Cherche Midi </w:t>
      </w:r>
      <w:r w:rsidR="00841F80">
        <w:rPr>
          <w:rFonts w:ascii="Arial" w:hAnsi="Arial" w:cs="Arial"/>
          <w:sz w:val="32"/>
          <w:szCs w:val="32"/>
        </w:rPr>
        <w:t>(2009),</w:t>
      </w:r>
      <w:r w:rsidR="00E30B86" w:rsidRPr="00BE4B44">
        <w:rPr>
          <w:rFonts w:ascii="Arial" w:hAnsi="Arial" w:cs="Arial"/>
          <w:sz w:val="32"/>
          <w:szCs w:val="32"/>
        </w:rPr>
        <w:t xml:space="preserve"> 282 p</w:t>
      </w:r>
      <w:r w:rsidR="00841F80">
        <w:rPr>
          <w:rFonts w:ascii="Arial" w:hAnsi="Arial" w:cs="Arial"/>
          <w:sz w:val="32"/>
          <w:szCs w:val="32"/>
        </w:rPr>
        <w:t>.</w:t>
      </w:r>
    </w:p>
    <w:p w:rsidR="007205FB" w:rsidRPr="00BE4B44" w:rsidRDefault="007205FB">
      <w:pPr>
        <w:spacing w:after="120"/>
        <w:jc w:val="both"/>
        <w:rPr>
          <w:rFonts w:ascii="Arial" w:hAnsi="Arial" w:cs="Arial"/>
          <w:sz w:val="32"/>
          <w:szCs w:val="32"/>
        </w:rPr>
      </w:pPr>
    </w:p>
    <w:sectPr w:rsidR="007205FB" w:rsidRPr="00BE4B44" w:rsidSect="00D945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41D" w:rsidRDefault="0045341D" w:rsidP="00E0146F">
      <w:pPr>
        <w:spacing w:after="0" w:line="240" w:lineRule="auto"/>
      </w:pPr>
      <w:r>
        <w:separator/>
      </w:r>
    </w:p>
  </w:endnote>
  <w:endnote w:type="continuationSeparator" w:id="0">
    <w:p w:rsidR="0045341D" w:rsidRDefault="0045341D" w:rsidP="00E0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421279"/>
      <w:docPartObj>
        <w:docPartGallery w:val="Page Numbers (Bottom of Page)"/>
        <w:docPartUnique/>
      </w:docPartObj>
    </w:sdtPr>
    <w:sdtEndPr/>
    <w:sdtContent>
      <w:p w:rsidR="00677D4D" w:rsidRDefault="00E857EA">
        <w:pPr>
          <w:pStyle w:val="Pieddepage"/>
          <w:jc w:val="right"/>
        </w:pPr>
        <w:r>
          <w:fldChar w:fldCharType="begin"/>
        </w:r>
        <w:r w:rsidR="00677D4D">
          <w:instrText>PAGE   \* MERGEFORMAT</w:instrText>
        </w:r>
        <w:r>
          <w:fldChar w:fldCharType="separate"/>
        </w:r>
        <w:r w:rsidR="003F04C5" w:rsidRPr="003F04C5">
          <w:rPr>
            <w:noProof/>
            <w:lang w:val="fr-FR"/>
          </w:rPr>
          <w:t>6</w:t>
        </w:r>
        <w:r>
          <w:fldChar w:fldCharType="end"/>
        </w:r>
      </w:p>
    </w:sdtContent>
  </w:sdt>
  <w:p w:rsidR="00677D4D" w:rsidRDefault="00677D4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41D" w:rsidRDefault="0045341D" w:rsidP="00E0146F">
      <w:pPr>
        <w:spacing w:after="0" w:line="240" w:lineRule="auto"/>
      </w:pPr>
      <w:r>
        <w:separator/>
      </w:r>
    </w:p>
  </w:footnote>
  <w:footnote w:type="continuationSeparator" w:id="0">
    <w:p w:rsidR="0045341D" w:rsidRDefault="0045341D" w:rsidP="00E0146F">
      <w:pPr>
        <w:spacing w:after="0" w:line="240" w:lineRule="auto"/>
      </w:pPr>
      <w:r>
        <w:continuationSeparator/>
      </w:r>
    </w:p>
  </w:footnote>
  <w:footnote w:id="1">
    <w:p w:rsidR="00645DD4" w:rsidRPr="00645DD4" w:rsidRDefault="00645DD4">
      <w:pPr>
        <w:pStyle w:val="Notedebasdepage"/>
        <w:rPr>
          <w:lang w:val="en-US"/>
        </w:rPr>
      </w:pPr>
      <w:r>
        <w:rPr>
          <w:rStyle w:val="Appelnotedebasdep"/>
        </w:rPr>
        <w:footnoteRef/>
      </w:r>
      <w:r w:rsidRPr="00645DD4">
        <w:rPr>
          <w:lang w:val="en-US"/>
        </w:rPr>
        <w:t xml:space="preserve"> </w:t>
      </w:r>
      <w:r>
        <w:rPr>
          <w:lang w:val="en-US"/>
        </w:rPr>
        <w:t>TJ Moore. Deadly medicine. Why tens of thousands of heart patients died in America’s worst drug disaster. Simon &amp; Schuster, New York 1995; 331 p</w:t>
      </w:r>
      <w:r w:rsidR="002C628A">
        <w:rPr>
          <w:lang w:val="en-US"/>
        </w:rPr>
        <w:t>.</w:t>
      </w:r>
    </w:p>
  </w:footnote>
  <w:footnote w:id="2">
    <w:p w:rsidR="00783A09" w:rsidRPr="00BC79E3" w:rsidRDefault="00783A09">
      <w:pPr>
        <w:pStyle w:val="Notedebasdepage"/>
      </w:pPr>
      <w:r>
        <w:rPr>
          <w:rStyle w:val="Appelnotedebasdep"/>
        </w:rPr>
        <w:footnoteRef/>
      </w:r>
      <w:r w:rsidRPr="00783A09">
        <w:rPr>
          <w:lang w:val="en-US"/>
        </w:rPr>
        <w:t xml:space="preserve"> </w:t>
      </w:r>
      <w:r>
        <w:rPr>
          <w:lang w:val="en-US"/>
        </w:rPr>
        <w:t xml:space="preserve">Svensson S, Menkes DB, Lexchin J. </w:t>
      </w:r>
      <w:r w:rsidRPr="00783A09">
        <w:rPr>
          <w:lang w:val="en-US"/>
        </w:rPr>
        <w:t xml:space="preserve">Surrogate outcomes in clinical trials – A cautionary tale. </w:t>
      </w:r>
      <w:r w:rsidRPr="00BC79E3">
        <w:t>JAMA Intern Med 2013; 173(8): 611-612</w:t>
      </w:r>
    </w:p>
  </w:footnote>
  <w:footnote w:id="3">
    <w:p w:rsidR="006B1065" w:rsidRDefault="006B1065">
      <w:pPr>
        <w:pStyle w:val="Notedebasdepage"/>
      </w:pPr>
      <w:r>
        <w:rPr>
          <w:rStyle w:val="Appelnotedebasdep"/>
        </w:rPr>
        <w:footnoteRef/>
      </w:r>
      <w:r>
        <w:t xml:space="preserve"> Jacques Bénigne dit Bossuet. </w:t>
      </w:r>
    </w:p>
  </w:footnote>
  <w:footnote w:id="4">
    <w:p w:rsidR="0002798D" w:rsidRDefault="0002798D">
      <w:pPr>
        <w:pStyle w:val="Notedebasdepage"/>
      </w:pPr>
      <w:r>
        <w:rPr>
          <w:rStyle w:val="Appelnotedebasdep"/>
        </w:rPr>
        <w:footnoteRef/>
      </w:r>
      <w:r>
        <w:t xml:space="preserve"> </w:t>
      </w:r>
      <w:r w:rsidRPr="001A06B0">
        <w:rPr>
          <w:rFonts w:ascii="Arial" w:hAnsi="Arial" w:cs="Arial"/>
        </w:rPr>
        <w:t>Gigerenzer G, Kuoni J, Ritschard R. L’art de la communication des risques. Ce que les médecins doivent savoir. Forum Médical Suisse 2015</w:t>
      </w:r>
      <w:r w:rsidR="0014655D">
        <w:rPr>
          <w:rFonts w:ascii="Arial" w:hAnsi="Arial" w:cs="Arial"/>
        </w:rPr>
        <w:t>;</w:t>
      </w:r>
      <w:r w:rsidRPr="001A06B0">
        <w:rPr>
          <w:rFonts w:ascii="Arial" w:hAnsi="Arial" w:cs="Arial"/>
        </w:rPr>
        <w:t xml:space="preserve"> 15(36) :787-793 -</w:t>
      </w:r>
      <w:r w:rsidR="00B9750B" w:rsidRPr="001A06B0">
        <w:rPr>
          <w:rFonts w:ascii="Arial" w:hAnsi="Arial" w:cs="Arial"/>
        </w:rPr>
        <w:t xml:space="preserve"> http://medicalforum.ch/fr/n-actuel/article/ce-que-les-medecins-doivent-savoir.html</w:t>
      </w:r>
    </w:p>
  </w:footnote>
  <w:footnote w:id="5">
    <w:p w:rsidR="004C43FD" w:rsidRDefault="004C43FD">
      <w:pPr>
        <w:pStyle w:val="Notedebasdepage"/>
      </w:pPr>
      <w:r>
        <w:rPr>
          <w:rStyle w:val="Appelnotedebasdep"/>
        </w:rPr>
        <w:footnoteRef/>
      </w:r>
      <w:r w:rsidR="00FB23BE">
        <w:t xml:space="preserve"> </w:t>
      </w:r>
      <w:r w:rsidR="00E96BB1" w:rsidRPr="00A642CA">
        <w:rPr>
          <w:rFonts w:ascii="Arial" w:hAnsi="Arial" w:cs="Arial"/>
        </w:rPr>
        <w:t xml:space="preserve">http://www.psychomedia.qc.ca/troubles-personnalite/tests-d-auto-evaluation-pour-les-troubles-de-personnalite - </w:t>
      </w:r>
      <w:r w:rsidRPr="00A642CA">
        <w:rPr>
          <w:rFonts w:ascii="Arial" w:hAnsi="Arial" w:cs="Arial"/>
        </w:rPr>
        <w:t>http://psychologytoday.tests.psychtests.com/take_test.php?idRegTest=3885</w:t>
      </w:r>
    </w:p>
  </w:footnote>
  <w:footnote w:id="6">
    <w:p w:rsidR="00A04AAE" w:rsidRDefault="00A04AAE">
      <w:pPr>
        <w:pStyle w:val="Notedebasdepage"/>
      </w:pPr>
      <w:r>
        <w:rPr>
          <w:rStyle w:val="Appelnotedebasdep"/>
        </w:rPr>
        <w:footnoteRef/>
      </w:r>
      <w:r>
        <w:t xml:space="preserve"> </w:t>
      </w:r>
      <w:r w:rsidRPr="00A04AAE">
        <w:rPr>
          <w:rFonts w:ascii="Arial" w:hAnsi="Arial" w:cs="Arial"/>
        </w:rPr>
        <w:t xml:space="preserve">Le producteur a dû s’acquitter d’une amende de 2,3 milliards de dollars pour diverses fraudes concernant </w:t>
      </w:r>
      <w:r w:rsidR="003E1ECB">
        <w:rPr>
          <w:rFonts w:ascii="Arial" w:hAnsi="Arial" w:cs="Arial"/>
        </w:rPr>
        <w:t>ses</w:t>
      </w:r>
      <w:r w:rsidRPr="00A04AAE">
        <w:rPr>
          <w:rFonts w:ascii="Arial" w:hAnsi="Arial" w:cs="Arial"/>
        </w:rPr>
        <w:t xml:space="preserve"> médicament</w:t>
      </w:r>
      <w:r w:rsidR="003E1ECB">
        <w:rPr>
          <w:rFonts w:ascii="Arial" w:hAnsi="Arial" w:cs="Arial"/>
        </w:rPr>
        <w:t>s</w:t>
      </w:r>
      <w:r w:rsidR="004D589F">
        <w:rPr>
          <w:rFonts w:ascii="Arial" w:hAnsi="Arial" w:cs="Arial"/>
        </w:rPr>
        <w:t>.</w:t>
      </w:r>
    </w:p>
  </w:footnote>
  <w:footnote w:id="7">
    <w:p w:rsidR="005F0D47" w:rsidRDefault="005F0D47">
      <w:pPr>
        <w:pStyle w:val="Notedebasdepage"/>
      </w:pPr>
      <w:r>
        <w:rPr>
          <w:rStyle w:val="Appelnotedebasdep"/>
        </w:rPr>
        <w:footnoteRef/>
      </w:r>
      <w:r>
        <w:t xml:space="preserve"> Indométhacine iv : ↗ de 100.- à 1875.- US$</w:t>
      </w:r>
      <w:r w:rsidR="0014655D">
        <w:t>;</w:t>
      </w:r>
      <w:r>
        <w:t xml:space="preserve"> ACTH : ↗ de 1600.- à 23000.- US$ par ampoule </w:t>
      </w:r>
      <w:r w:rsidR="0025496E">
        <w:t>–</w:t>
      </w:r>
      <w:r>
        <w:t xml:space="preserve"> </w:t>
      </w:r>
      <w:r w:rsidR="00595033">
        <w:t xml:space="preserve">Daraprim : ↗ de 1700.- à 75000.- US$ l’emballage ! - </w:t>
      </w:r>
      <w:r w:rsidR="0025496E">
        <w:t>Isoprotérénol : ↗ du prix de 720 % - Pénicillamine : ↗ du prix de 5000%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82F87"/>
    <w:multiLevelType w:val="hybridMultilevel"/>
    <w:tmpl w:val="39887794"/>
    <w:lvl w:ilvl="0" w:tplc="EFA2BA1A">
      <w:start w:val="1"/>
      <w:numFmt w:val="bullet"/>
      <w:lvlText w:val=""/>
      <w:lvlJc w:val="left"/>
      <w:pPr>
        <w:tabs>
          <w:tab w:val="num" w:pos="720"/>
        </w:tabs>
        <w:ind w:left="720" w:hanging="360"/>
      </w:pPr>
      <w:rPr>
        <w:rFonts w:ascii="Wingdings" w:hAnsi="Wingdings" w:hint="default"/>
      </w:rPr>
    </w:lvl>
    <w:lvl w:ilvl="1" w:tplc="216A481C" w:tentative="1">
      <w:start w:val="1"/>
      <w:numFmt w:val="bullet"/>
      <w:lvlText w:val=""/>
      <w:lvlJc w:val="left"/>
      <w:pPr>
        <w:tabs>
          <w:tab w:val="num" w:pos="1440"/>
        </w:tabs>
        <w:ind w:left="1440" w:hanging="360"/>
      </w:pPr>
      <w:rPr>
        <w:rFonts w:ascii="Wingdings" w:hAnsi="Wingdings" w:hint="default"/>
      </w:rPr>
    </w:lvl>
    <w:lvl w:ilvl="2" w:tplc="B5E21332" w:tentative="1">
      <w:start w:val="1"/>
      <w:numFmt w:val="bullet"/>
      <w:lvlText w:val=""/>
      <w:lvlJc w:val="left"/>
      <w:pPr>
        <w:tabs>
          <w:tab w:val="num" w:pos="2160"/>
        </w:tabs>
        <w:ind w:left="2160" w:hanging="360"/>
      </w:pPr>
      <w:rPr>
        <w:rFonts w:ascii="Wingdings" w:hAnsi="Wingdings" w:hint="default"/>
      </w:rPr>
    </w:lvl>
    <w:lvl w:ilvl="3" w:tplc="B080A056" w:tentative="1">
      <w:start w:val="1"/>
      <w:numFmt w:val="bullet"/>
      <w:lvlText w:val=""/>
      <w:lvlJc w:val="left"/>
      <w:pPr>
        <w:tabs>
          <w:tab w:val="num" w:pos="2880"/>
        </w:tabs>
        <w:ind w:left="2880" w:hanging="360"/>
      </w:pPr>
      <w:rPr>
        <w:rFonts w:ascii="Wingdings" w:hAnsi="Wingdings" w:hint="default"/>
      </w:rPr>
    </w:lvl>
    <w:lvl w:ilvl="4" w:tplc="A50AE18A" w:tentative="1">
      <w:start w:val="1"/>
      <w:numFmt w:val="bullet"/>
      <w:lvlText w:val=""/>
      <w:lvlJc w:val="left"/>
      <w:pPr>
        <w:tabs>
          <w:tab w:val="num" w:pos="3600"/>
        </w:tabs>
        <w:ind w:left="3600" w:hanging="360"/>
      </w:pPr>
      <w:rPr>
        <w:rFonts w:ascii="Wingdings" w:hAnsi="Wingdings" w:hint="default"/>
      </w:rPr>
    </w:lvl>
    <w:lvl w:ilvl="5" w:tplc="E9B0B144" w:tentative="1">
      <w:start w:val="1"/>
      <w:numFmt w:val="bullet"/>
      <w:lvlText w:val=""/>
      <w:lvlJc w:val="left"/>
      <w:pPr>
        <w:tabs>
          <w:tab w:val="num" w:pos="4320"/>
        </w:tabs>
        <w:ind w:left="4320" w:hanging="360"/>
      </w:pPr>
      <w:rPr>
        <w:rFonts w:ascii="Wingdings" w:hAnsi="Wingdings" w:hint="default"/>
      </w:rPr>
    </w:lvl>
    <w:lvl w:ilvl="6" w:tplc="194CDC30" w:tentative="1">
      <w:start w:val="1"/>
      <w:numFmt w:val="bullet"/>
      <w:lvlText w:val=""/>
      <w:lvlJc w:val="left"/>
      <w:pPr>
        <w:tabs>
          <w:tab w:val="num" w:pos="5040"/>
        </w:tabs>
        <w:ind w:left="5040" w:hanging="360"/>
      </w:pPr>
      <w:rPr>
        <w:rFonts w:ascii="Wingdings" w:hAnsi="Wingdings" w:hint="default"/>
      </w:rPr>
    </w:lvl>
    <w:lvl w:ilvl="7" w:tplc="C1986686" w:tentative="1">
      <w:start w:val="1"/>
      <w:numFmt w:val="bullet"/>
      <w:lvlText w:val=""/>
      <w:lvlJc w:val="left"/>
      <w:pPr>
        <w:tabs>
          <w:tab w:val="num" w:pos="5760"/>
        </w:tabs>
        <w:ind w:left="5760" w:hanging="360"/>
      </w:pPr>
      <w:rPr>
        <w:rFonts w:ascii="Wingdings" w:hAnsi="Wingdings" w:hint="default"/>
      </w:rPr>
    </w:lvl>
    <w:lvl w:ilvl="8" w:tplc="965E334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D39"/>
    <w:rsid w:val="000116E3"/>
    <w:rsid w:val="0002798D"/>
    <w:rsid w:val="0003660F"/>
    <w:rsid w:val="00037ABC"/>
    <w:rsid w:val="00041392"/>
    <w:rsid w:val="00042F0F"/>
    <w:rsid w:val="000460A5"/>
    <w:rsid w:val="000529FE"/>
    <w:rsid w:val="00080CBD"/>
    <w:rsid w:val="00090B37"/>
    <w:rsid w:val="000924EC"/>
    <w:rsid w:val="00093432"/>
    <w:rsid w:val="000A14EC"/>
    <w:rsid w:val="000B0F93"/>
    <w:rsid w:val="000B1762"/>
    <w:rsid w:val="000B655C"/>
    <w:rsid w:val="000D7601"/>
    <w:rsid w:val="000E1506"/>
    <w:rsid w:val="000E36E1"/>
    <w:rsid w:val="000E51D6"/>
    <w:rsid w:val="000F325C"/>
    <w:rsid w:val="0010154C"/>
    <w:rsid w:val="00105AC2"/>
    <w:rsid w:val="001157C1"/>
    <w:rsid w:val="001217A1"/>
    <w:rsid w:val="00135822"/>
    <w:rsid w:val="0014655D"/>
    <w:rsid w:val="00166309"/>
    <w:rsid w:val="0017139B"/>
    <w:rsid w:val="00181BF4"/>
    <w:rsid w:val="00193AD4"/>
    <w:rsid w:val="001A06B0"/>
    <w:rsid w:val="001A4C00"/>
    <w:rsid w:val="001B5280"/>
    <w:rsid w:val="001B6442"/>
    <w:rsid w:val="001C0946"/>
    <w:rsid w:val="001C2012"/>
    <w:rsid w:val="001C3D1C"/>
    <w:rsid w:val="001D660A"/>
    <w:rsid w:val="001E718B"/>
    <w:rsid w:val="001E7BCC"/>
    <w:rsid w:val="001F1131"/>
    <w:rsid w:val="001F16F5"/>
    <w:rsid w:val="001F21D9"/>
    <w:rsid w:val="001F3DC4"/>
    <w:rsid w:val="002023BE"/>
    <w:rsid w:val="00203D6B"/>
    <w:rsid w:val="0023270D"/>
    <w:rsid w:val="0023444C"/>
    <w:rsid w:val="002407F0"/>
    <w:rsid w:val="0025496E"/>
    <w:rsid w:val="00257A34"/>
    <w:rsid w:val="00261A2D"/>
    <w:rsid w:val="002841A3"/>
    <w:rsid w:val="00292F1B"/>
    <w:rsid w:val="002A2242"/>
    <w:rsid w:val="002A22B3"/>
    <w:rsid w:val="002C003C"/>
    <w:rsid w:val="002C1A10"/>
    <w:rsid w:val="002C1F62"/>
    <w:rsid w:val="002C364A"/>
    <w:rsid w:val="002C48BA"/>
    <w:rsid w:val="002C628A"/>
    <w:rsid w:val="002E0099"/>
    <w:rsid w:val="002E216B"/>
    <w:rsid w:val="002E786E"/>
    <w:rsid w:val="002E7CE1"/>
    <w:rsid w:val="00310C65"/>
    <w:rsid w:val="00314CAB"/>
    <w:rsid w:val="003170F4"/>
    <w:rsid w:val="003334A4"/>
    <w:rsid w:val="003356D5"/>
    <w:rsid w:val="003454FE"/>
    <w:rsid w:val="00350913"/>
    <w:rsid w:val="00351230"/>
    <w:rsid w:val="00357963"/>
    <w:rsid w:val="00366FCF"/>
    <w:rsid w:val="003707E8"/>
    <w:rsid w:val="003742FC"/>
    <w:rsid w:val="003751A3"/>
    <w:rsid w:val="003B45D8"/>
    <w:rsid w:val="003B4FCE"/>
    <w:rsid w:val="003C7799"/>
    <w:rsid w:val="003E1ECB"/>
    <w:rsid w:val="003F04C5"/>
    <w:rsid w:val="003F67EF"/>
    <w:rsid w:val="003F7FAD"/>
    <w:rsid w:val="00410C00"/>
    <w:rsid w:val="00425BF1"/>
    <w:rsid w:val="00433508"/>
    <w:rsid w:val="00433EFA"/>
    <w:rsid w:val="0045341D"/>
    <w:rsid w:val="00457AEF"/>
    <w:rsid w:val="00473AA4"/>
    <w:rsid w:val="0047411A"/>
    <w:rsid w:val="0048535C"/>
    <w:rsid w:val="00497C1A"/>
    <w:rsid w:val="004A56D1"/>
    <w:rsid w:val="004A75E2"/>
    <w:rsid w:val="004B408B"/>
    <w:rsid w:val="004B59DC"/>
    <w:rsid w:val="004C43FD"/>
    <w:rsid w:val="004C7638"/>
    <w:rsid w:val="004C78B7"/>
    <w:rsid w:val="004D2830"/>
    <w:rsid w:val="004D589F"/>
    <w:rsid w:val="004E09E4"/>
    <w:rsid w:val="004E5032"/>
    <w:rsid w:val="005007D5"/>
    <w:rsid w:val="005104C3"/>
    <w:rsid w:val="0052146A"/>
    <w:rsid w:val="00523D46"/>
    <w:rsid w:val="00527BF9"/>
    <w:rsid w:val="00563B0C"/>
    <w:rsid w:val="0058028E"/>
    <w:rsid w:val="00583BAC"/>
    <w:rsid w:val="00586FC9"/>
    <w:rsid w:val="005872A8"/>
    <w:rsid w:val="00595033"/>
    <w:rsid w:val="00597C33"/>
    <w:rsid w:val="005A38A0"/>
    <w:rsid w:val="005B165A"/>
    <w:rsid w:val="005B6C24"/>
    <w:rsid w:val="005C4084"/>
    <w:rsid w:val="005C604E"/>
    <w:rsid w:val="005D6B8A"/>
    <w:rsid w:val="005F0D47"/>
    <w:rsid w:val="005F2338"/>
    <w:rsid w:val="005F263B"/>
    <w:rsid w:val="005F4389"/>
    <w:rsid w:val="00601980"/>
    <w:rsid w:val="00602AB1"/>
    <w:rsid w:val="00605AD2"/>
    <w:rsid w:val="00630465"/>
    <w:rsid w:val="00642D79"/>
    <w:rsid w:val="006436C8"/>
    <w:rsid w:val="00645DD4"/>
    <w:rsid w:val="00647EC7"/>
    <w:rsid w:val="00657EBD"/>
    <w:rsid w:val="00676A9B"/>
    <w:rsid w:val="00677D4D"/>
    <w:rsid w:val="00680739"/>
    <w:rsid w:val="00681E81"/>
    <w:rsid w:val="006B0900"/>
    <w:rsid w:val="006B1065"/>
    <w:rsid w:val="006D01FC"/>
    <w:rsid w:val="006D262D"/>
    <w:rsid w:val="006E7AD9"/>
    <w:rsid w:val="006F11E6"/>
    <w:rsid w:val="00702400"/>
    <w:rsid w:val="00711940"/>
    <w:rsid w:val="00715373"/>
    <w:rsid w:val="007205FB"/>
    <w:rsid w:val="007471CC"/>
    <w:rsid w:val="00773196"/>
    <w:rsid w:val="00773667"/>
    <w:rsid w:val="0077637B"/>
    <w:rsid w:val="00783A09"/>
    <w:rsid w:val="00786760"/>
    <w:rsid w:val="007925FF"/>
    <w:rsid w:val="00794674"/>
    <w:rsid w:val="007B2639"/>
    <w:rsid w:val="007C7936"/>
    <w:rsid w:val="007D0AC9"/>
    <w:rsid w:val="007D175F"/>
    <w:rsid w:val="007D6A0F"/>
    <w:rsid w:val="007E37B6"/>
    <w:rsid w:val="007E4537"/>
    <w:rsid w:val="007E7C8E"/>
    <w:rsid w:val="007F3A7C"/>
    <w:rsid w:val="00802287"/>
    <w:rsid w:val="00816F30"/>
    <w:rsid w:val="00817769"/>
    <w:rsid w:val="0082143B"/>
    <w:rsid w:val="00833BE3"/>
    <w:rsid w:val="00841B9A"/>
    <w:rsid w:val="00841F80"/>
    <w:rsid w:val="00851545"/>
    <w:rsid w:val="008754CF"/>
    <w:rsid w:val="00877BFC"/>
    <w:rsid w:val="00884A91"/>
    <w:rsid w:val="00893684"/>
    <w:rsid w:val="008A10E3"/>
    <w:rsid w:val="008A59B0"/>
    <w:rsid w:val="008D0940"/>
    <w:rsid w:val="008D7883"/>
    <w:rsid w:val="008E1477"/>
    <w:rsid w:val="008F4725"/>
    <w:rsid w:val="008F6429"/>
    <w:rsid w:val="00903F54"/>
    <w:rsid w:val="00905265"/>
    <w:rsid w:val="009144B7"/>
    <w:rsid w:val="00914B28"/>
    <w:rsid w:val="00916A99"/>
    <w:rsid w:val="00931958"/>
    <w:rsid w:val="00944FD7"/>
    <w:rsid w:val="00947CC7"/>
    <w:rsid w:val="00951FA6"/>
    <w:rsid w:val="0095301B"/>
    <w:rsid w:val="00984E1D"/>
    <w:rsid w:val="00985184"/>
    <w:rsid w:val="009922AF"/>
    <w:rsid w:val="00992702"/>
    <w:rsid w:val="009A5CCE"/>
    <w:rsid w:val="009C19A8"/>
    <w:rsid w:val="009D47E2"/>
    <w:rsid w:val="009E0A62"/>
    <w:rsid w:val="009E6F48"/>
    <w:rsid w:val="009F3909"/>
    <w:rsid w:val="00A01190"/>
    <w:rsid w:val="00A04AAE"/>
    <w:rsid w:val="00A06850"/>
    <w:rsid w:val="00A13159"/>
    <w:rsid w:val="00A22BF9"/>
    <w:rsid w:val="00A22D43"/>
    <w:rsid w:val="00A46942"/>
    <w:rsid w:val="00A54E59"/>
    <w:rsid w:val="00A64198"/>
    <w:rsid w:val="00A642CA"/>
    <w:rsid w:val="00A70C97"/>
    <w:rsid w:val="00A76754"/>
    <w:rsid w:val="00A92FC8"/>
    <w:rsid w:val="00AC0E52"/>
    <w:rsid w:val="00AD3934"/>
    <w:rsid w:val="00AE1DED"/>
    <w:rsid w:val="00AE28DB"/>
    <w:rsid w:val="00AE77C2"/>
    <w:rsid w:val="00AF3739"/>
    <w:rsid w:val="00AF4A23"/>
    <w:rsid w:val="00AF5D72"/>
    <w:rsid w:val="00B1227A"/>
    <w:rsid w:val="00B264ED"/>
    <w:rsid w:val="00B36A5B"/>
    <w:rsid w:val="00B37B46"/>
    <w:rsid w:val="00B55220"/>
    <w:rsid w:val="00B56C53"/>
    <w:rsid w:val="00B655E1"/>
    <w:rsid w:val="00B67DFE"/>
    <w:rsid w:val="00B77761"/>
    <w:rsid w:val="00B85FFC"/>
    <w:rsid w:val="00B926E8"/>
    <w:rsid w:val="00B94748"/>
    <w:rsid w:val="00B94EC1"/>
    <w:rsid w:val="00B9750B"/>
    <w:rsid w:val="00B97B54"/>
    <w:rsid w:val="00BA36E5"/>
    <w:rsid w:val="00BA3BD3"/>
    <w:rsid w:val="00BB3588"/>
    <w:rsid w:val="00BB532E"/>
    <w:rsid w:val="00BC21DD"/>
    <w:rsid w:val="00BC79E3"/>
    <w:rsid w:val="00BD2A4B"/>
    <w:rsid w:val="00BD3FEC"/>
    <w:rsid w:val="00BE4B44"/>
    <w:rsid w:val="00BF649D"/>
    <w:rsid w:val="00C06B39"/>
    <w:rsid w:val="00C12774"/>
    <w:rsid w:val="00C26608"/>
    <w:rsid w:val="00C35B59"/>
    <w:rsid w:val="00C37155"/>
    <w:rsid w:val="00C41B52"/>
    <w:rsid w:val="00C43B7C"/>
    <w:rsid w:val="00C46655"/>
    <w:rsid w:val="00C471C4"/>
    <w:rsid w:val="00C501C0"/>
    <w:rsid w:val="00C73BBD"/>
    <w:rsid w:val="00C8777E"/>
    <w:rsid w:val="00C94ECB"/>
    <w:rsid w:val="00C96E96"/>
    <w:rsid w:val="00CA2CAB"/>
    <w:rsid w:val="00CB00B4"/>
    <w:rsid w:val="00CD581D"/>
    <w:rsid w:val="00CE1143"/>
    <w:rsid w:val="00CE3585"/>
    <w:rsid w:val="00CE3A2A"/>
    <w:rsid w:val="00CF70B0"/>
    <w:rsid w:val="00D05448"/>
    <w:rsid w:val="00D10AA4"/>
    <w:rsid w:val="00D128C5"/>
    <w:rsid w:val="00D3278D"/>
    <w:rsid w:val="00D36ACB"/>
    <w:rsid w:val="00D47F10"/>
    <w:rsid w:val="00D66D29"/>
    <w:rsid w:val="00D70147"/>
    <w:rsid w:val="00D73425"/>
    <w:rsid w:val="00D85630"/>
    <w:rsid w:val="00D9451E"/>
    <w:rsid w:val="00DA097D"/>
    <w:rsid w:val="00DD6D39"/>
    <w:rsid w:val="00DE0E79"/>
    <w:rsid w:val="00DF0EF6"/>
    <w:rsid w:val="00E0146F"/>
    <w:rsid w:val="00E13F2D"/>
    <w:rsid w:val="00E15379"/>
    <w:rsid w:val="00E306C1"/>
    <w:rsid w:val="00E30B86"/>
    <w:rsid w:val="00E4231A"/>
    <w:rsid w:val="00E4514A"/>
    <w:rsid w:val="00E553C5"/>
    <w:rsid w:val="00E6507D"/>
    <w:rsid w:val="00E66893"/>
    <w:rsid w:val="00E7077D"/>
    <w:rsid w:val="00E72491"/>
    <w:rsid w:val="00E7673B"/>
    <w:rsid w:val="00E857EA"/>
    <w:rsid w:val="00E96BB1"/>
    <w:rsid w:val="00E976EC"/>
    <w:rsid w:val="00EA03FC"/>
    <w:rsid w:val="00EA5F53"/>
    <w:rsid w:val="00EB45F3"/>
    <w:rsid w:val="00ED3026"/>
    <w:rsid w:val="00ED45C3"/>
    <w:rsid w:val="00ED651C"/>
    <w:rsid w:val="00EE058F"/>
    <w:rsid w:val="00EE5360"/>
    <w:rsid w:val="00F16A20"/>
    <w:rsid w:val="00F23859"/>
    <w:rsid w:val="00F32AFF"/>
    <w:rsid w:val="00F34CF0"/>
    <w:rsid w:val="00F44B56"/>
    <w:rsid w:val="00F450FD"/>
    <w:rsid w:val="00F46025"/>
    <w:rsid w:val="00F524C1"/>
    <w:rsid w:val="00F63E13"/>
    <w:rsid w:val="00F63F65"/>
    <w:rsid w:val="00F908E4"/>
    <w:rsid w:val="00F92C7A"/>
    <w:rsid w:val="00F967D4"/>
    <w:rsid w:val="00F97608"/>
    <w:rsid w:val="00FA07FE"/>
    <w:rsid w:val="00FA2A7C"/>
    <w:rsid w:val="00FB23BE"/>
    <w:rsid w:val="00FC3754"/>
    <w:rsid w:val="00FC62FC"/>
    <w:rsid w:val="00FD5D37"/>
    <w:rsid w:val="00FE111C"/>
    <w:rsid w:val="00FF1CA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77F47-7C77-4909-959B-04E496D9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51E"/>
  </w:style>
  <w:style w:type="paragraph" w:styleId="Titre2">
    <w:name w:val="heading 2"/>
    <w:basedOn w:val="Normal"/>
    <w:link w:val="Titre2Car"/>
    <w:uiPriority w:val="9"/>
    <w:qFormat/>
    <w:rsid w:val="00B97B54"/>
    <w:pPr>
      <w:spacing w:before="100" w:beforeAutospacing="1" w:after="100" w:afterAutospacing="1" w:line="240" w:lineRule="auto"/>
      <w:outlineLvl w:val="1"/>
    </w:pPr>
    <w:rPr>
      <w:rFonts w:ascii="Times New Roman" w:eastAsia="Times New Roman" w:hAnsi="Times New Roman" w:cs="Times New Roman"/>
      <w:b/>
      <w:bCs/>
      <w:sz w:val="36"/>
      <w:szCs w:val="36"/>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356D5"/>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Notedebasdepage">
    <w:name w:val="footnote text"/>
    <w:basedOn w:val="Normal"/>
    <w:link w:val="NotedebasdepageCar"/>
    <w:uiPriority w:val="99"/>
    <w:semiHidden/>
    <w:unhideWhenUsed/>
    <w:rsid w:val="00E014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0146F"/>
    <w:rPr>
      <w:sz w:val="20"/>
      <w:szCs w:val="20"/>
    </w:rPr>
  </w:style>
  <w:style w:type="character" w:styleId="Appelnotedebasdep">
    <w:name w:val="footnote reference"/>
    <w:basedOn w:val="Policepardfaut"/>
    <w:uiPriority w:val="99"/>
    <w:semiHidden/>
    <w:unhideWhenUsed/>
    <w:rsid w:val="00E0146F"/>
    <w:rPr>
      <w:vertAlign w:val="superscript"/>
    </w:rPr>
  </w:style>
  <w:style w:type="character" w:styleId="Rfrenceintense">
    <w:name w:val="Intense Reference"/>
    <w:basedOn w:val="Policepardfaut"/>
    <w:uiPriority w:val="32"/>
    <w:qFormat/>
    <w:rsid w:val="00AF5D72"/>
    <w:rPr>
      <w:b/>
      <w:bCs/>
      <w:smallCaps/>
      <w:color w:val="5B9BD5" w:themeColor="accent1"/>
      <w:spacing w:val="5"/>
    </w:rPr>
  </w:style>
  <w:style w:type="paragraph" w:styleId="En-tte">
    <w:name w:val="header"/>
    <w:basedOn w:val="Normal"/>
    <w:link w:val="En-tteCar"/>
    <w:uiPriority w:val="99"/>
    <w:unhideWhenUsed/>
    <w:rsid w:val="00677D4D"/>
    <w:pPr>
      <w:tabs>
        <w:tab w:val="center" w:pos="4536"/>
        <w:tab w:val="right" w:pos="9072"/>
      </w:tabs>
      <w:spacing w:after="0" w:line="240" w:lineRule="auto"/>
    </w:pPr>
  </w:style>
  <w:style w:type="character" w:customStyle="1" w:styleId="En-tteCar">
    <w:name w:val="En-tête Car"/>
    <w:basedOn w:val="Policepardfaut"/>
    <w:link w:val="En-tte"/>
    <w:uiPriority w:val="99"/>
    <w:rsid w:val="00677D4D"/>
  </w:style>
  <w:style w:type="paragraph" w:styleId="Pieddepage">
    <w:name w:val="footer"/>
    <w:basedOn w:val="Normal"/>
    <w:link w:val="PieddepageCar"/>
    <w:uiPriority w:val="99"/>
    <w:unhideWhenUsed/>
    <w:rsid w:val="00677D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7D4D"/>
  </w:style>
  <w:style w:type="paragraph" w:styleId="Textedebulles">
    <w:name w:val="Balloon Text"/>
    <w:basedOn w:val="Normal"/>
    <w:link w:val="TextedebullesCar"/>
    <w:uiPriority w:val="99"/>
    <w:semiHidden/>
    <w:unhideWhenUsed/>
    <w:rsid w:val="00A22BF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2BF9"/>
    <w:rPr>
      <w:rFonts w:ascii="Segoe UI" w:hAnsi="Segoe UI" w:cs="Segoe UI"/>
      <w:sz w:val="18"/>
      <w:szCs w:val="18"/>
    </w:rPr>
  </w:style>
  <w:style w:type="character" w:customStyle="1" w:styleId="Titre2Car">
    <w:name w:val="Titre 2 Car"/>
    <w:basedOn w:val="Policepardfaut"/>
    <w:link w:val="Titre2"/>
    <w:uiPriority w:val="9"/>
    <w:rsid w:val="00B97B54"/>
    <w:rPr>
      <w:rFonts w:ascii="Times New Roman" w:eastAsia="Times New Roman" w:hAnsi="Times New Roman" w:cs="Times New Roman"/>
      <w:b/>
      <w:bCs/>
      <w:sz w:val="36"/>
      <w:szCs w:val="36"/>
      <w:lang w:eastAsia="fr-CH"/>
    </w:rPr>
  </w:style>
  <w:style w:type="character" w:styleId="Lienhypertexte">
    <w:name w:val="Hyperlink"/>
    <w:basedOn w:val="Policepardfaut"/>
    <w:uiPriority w:val="99"/>
    <w:semiHidden/>
    <w:unhideWhenUsed/>
    <w:rsid w:val="00B97B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1139">
      <w:bodyDiv w:val="1"/>
      <w:marLeft w:val="0"/>
      <w:marRight w:val="0"/>
      <w:marTop w:val="0"/>
      <w:marBottom w:val="0"/>
      <w:divBdr>
        <w:top w:val="none" w:sz="0" w:space="0" w:color="auto"/>
        <w:left w:val="none" w:sz="0" w:space="0" w:color="auto"/>
        <w:bottom w:val="none" w:sz="0" w:space="0" w:color="auto"/>
        <w:right w:val="none" w:sz="0" w:space="0" w:color="auto"/>
      </w:divBdr>
      <w:divsChild>
        <w:div w:id="1849716467">
          <w:marLeft w:val="1800"/>
          <w:marRight w:val="0"/>
          <w:marTop w:val="80"/>
          <w:marBottom w:val="0"/>
          <w:divBdr>
            <w:top w:val="none" w:sz="0" w:space="0" w:color="auto"/>
            <w:left w:val="none" w:sz="0" w:space="0" w:color="auto"/>
            <w:bottom w:val="none" w:sz="0" w:space="0" w:color="auto"/>
            <w:right w:val="none" w:sz="0" w:space="0" w:color="auto"/>
          </w:divBdr>
        </w:div>
        <w:div w:id="381289917">
          <w:marLeft w:val="1800"/>
          <w:marRight w:val="0"/>
          <w:marTop w:val="80"/>
          <w:marBottom w:val="0"/>
          <w:divBdr>
            <w:top w:val="none" w:sz="0" w:space="0" w:color="auto"/>
            <w:left w:val="none" w:sz="0" w:space="0" w:color="auto"/>
            <w:bottom w:val="none" w:sz="0" w:space="0" w:color="auto"/>
            <w:right w:val="none" w:sz="0" w:space="0" w:color="auto"/>
          </w:divBdr>
        </w:div>
        <w:div w:id="1035738031">
          <w:marLeft w:val="1800"/>
          <w:marRight w:val="0"/>
          <w:marTop w:val="80"/>
          <w:marBottom w:val="0"/>
          <w:divBdr>
            <w:top w:val="none" w:sz="0" w:space="0" w:color="auto"/>
            <w:left w:val="none" w:sz="0" w:space="0" w:color="auto"/>
            <w:bottom w:val="none" w:sz="0" w:space="0" w:color="auto"/>
            <w:right w:val="none" w:sz="0" w:space="0" w:color="auto"/>
          </w:divBdr>
        </w:div>
        <w:div w:id="925500911">
          <w:marLeft w:val="1800"/>
          <w:marRight w:val="0"/>
          <w:marTop w:val="80"/>
          <w:marBottom w:val="0"/>
          <w:divBdr>
            <w:top w:val="none" w:sz="0" w:space="0" w:color="auto"/>
            <w:left w:val="none" w:sz="0" w:space="0" w:color="auto"/>
            <w:bottom w:val="none" w:sz="0" w:space="0" w:color="auto"/>
            <w:right w:val="none" w:sz="0" w:space="0" w:color="auto"/>
          </w:divBdr>
        </w:div>
        <w:div w:id="698358492">
          <w:marLeft w:val="1800"/>
          <w:marRight w:val="0"/>
          <w:marTop w:val="80"/>
          <w:marBottom w:val="0"/>
          <w:divBdr>
            <w:top w:val="none" w:sz="0" w:space="0" w:color="auto"/>
            <w:left w:val="none" w:sz="0" w:space="0" w:color="auto"/>
            <w:bottom w:val="none" w:sz="0" w:space="0" w:color="auto"/>
            <w:right w:val="none" w:sz="0" w:space="0" w:color="auto"/>
          </w:divBdr>
        </w:div>
        <w:div w:id="1885098422">
          <w:marLeft w:val="1800"/>
          <w:marRight w:val="0"/>
          <w:marTop w:val="80"/>
          <w:marBottom w:val="0"/>
          <w:divBdr>
            <w:top w:val="none" w:sz="0" w:space="0" w:color="auto"/>
            <w:left w:val="none" w:sz="0" w:space="0" w:color="auto"/>
            <w:bottom w:val="none" w:sz="0" w:space="0" w:color="auto"/>
            <w:right w:val="none" w:sz="0" w:space="0" w:color="auto"/>
          </w:divBdr>
        </w:div>
        <w:div w:id="1597859290">
          <w:marLeft w:val="1800"/>
          <w:marRight w:val="0"/>
          <w:marTop w:val="80"/>
          <w:marBottom w:val="0"/>
          <w:divBdr>
            <w:top w:val="none" w:sz="0" w:space="0" w:color="auto"/>
            <w:left w:val="none" w:sz="0" w:space="0" w:color="auto"/>
            <w:bottom w:val="none" w:sz="0" w:space="0" w:color="auto"/>
            <w:right w:val="none" w:sz="0" w:space="0" w:color="auto"/>
          </w:divBdr>
        </w:div>
        <w:div w:id="835733436">
          <w:marLeft w:val="1800"/>
          <w:marRight w:val="0"/>
          <w:marTop w:val="80"/>
          <w:marBottom w:val="0"/>
          <w:divBdr>
            <w:top w:val="none" w:sz="0" w:space="0" w:color="auto"/>
            <w:left w:val="none" w:sz="0" w:space="0" w:color="auto"/>
            <w:bottom w:val="none" w:sz="0" w:space="0" w:color="auto"/>
            <w:right w:val="none" w:sz="0" w:space="0" w:color="auto"/>
          </w:divBdr>
        </w:div>
        <w:div w:id="1291011164">
          <w:marLeft w:val="1800"/>
          <w:marRight w:val="0"/>
          <w:marTop w:val="80"/>
          <w:marBottom w:val="0"/>
          <w:divBdr>
            <w:top w:val="none" w:sz="0" w:space="0" w:color="auto"/>
            <w:left w:val="none" w:sz="0" w:space="0" w:color="auto"/>
            <w:bottom w:val="none" w:sz="0" w:space="0" w:color="auto"/>
            <w:right w:val="none" w:sz="0" w:space="0" w:color="auto"/>
          </w:divBdr>
        </w:div>
      </w:divsChild>
    </w:div>
    <w:div w:id="17228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DAA38-A4CA-45F7-B3A0-9DFE60B3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4970</Words>
  <Characters>27336</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Stéphane Riand</dc:creator>
  <cp:lastModifiedBy>Stéphane Riand</cp:lastModifiedBy>
  <cp:revision>3</cp:revision>
  <cp:lastPrinted>2016-08-24T17:11:00Z</cp:lastPrinted>
  <dcterms:created xsi:type="dcterms:W3CDTF">2016-09-04T20:49:00Z</dcterms:created>
  <dcterms:modified xsi:type="dcterms:W3CDTF">2016-09-04T20:49:00Z</dcterms:modified>
</cp:coreProperties>
</file>